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tbl>
      <w:tblPr>
        <w:tblW w:w="11628" w:type="dxa"/>
        <w:tblBorders>
          <w:top w:val="nil"/>
          <w:left w:val="nil"/>
          <w:right w:val="nil"/>
        </w:tblBorders>
        <w:tblLayout w:type="fixed"/>
        <w:tblLook w:val="0000"/>
      </w:tblPr>
      <w:tblGrid>
        <w:gridCol w:w="11628"/>
      </w:tblGrid>
      <w:tr w:rsidR="003A7786" w:rsidRPr="003A7786">
        <w:tc>
          <w:tcPr>
            <w:tcW w:w="11628" w:type="dxa"/>
          </w:tcPr>
          <w:p w:rsidR="003A7786" w:rsidRPr="00E06A8F" w:rsidRDefault="003A7786" w:rsidP="003A7786">
            <w:pPr>
              <w:widowControl w:val="0"/>
              <w:autoSpaceDE w:val="0"/>
              <w:autoSpaceDN w:val="0"/>
              <w:adjustRightInd w:val="0"/>
              <w:spacing w:after="60"/>
              <w:ind w:right="619"/>
              <w:jc w:val="center"/>
              <w:rPr>
                <w:rFonts w:ascii="Century Gothic" w:hAnsi="Century Gothic" w:cs="Helvetica"/>
                <w:szCs w:val="20"/>
              </w:rPr>
            </w:pPr>
            <w:r w:rsidRPr="00E06A8F">
              <w:rPr>
                <w:rFonts w:ascii="Century Gothic" w:hAnsi="Century Gothic" w:cs="Helvetica"/>
                <w:b/>
                <w:bCs/>
                <w:szCs w:val="20"/>
              </w:rPr>
              <w:t>Katherine M. Davis</w:t>
            </w:r>
          </w:p>
          <w:p w:rsidR="003A7786" w:rsidRPr="003A7786" w:rsidRDefault="00836D84" w:rsidP="003A7786">
            <w:pPr>
              <w:widowControl w:val="0"/>
              <w:autoSpaceDE w:val="0"/>
              <w:autoSpaceDN w:val="0"/>
              <w:adjustRightInd w:val="0"/>
              <w:spacing w:after="60"/>
              <w:ind w:right="619"/>
              <w:jc w:val="center"/>
              <w:rPr>
                <w:rFonts w:ascii="Century Gothic" w:hAnsi="Century Gothic" w:cs="Helvetica"/>
                <w:sz w:val="20"/>
                <w:szCs w:val="20"/>
              </w:rPr>
            </w:pPr>
            <w:r>
              <w:rPr>
                <w:rFonts w:ascii="Century Gothic" w:hAnsi="Century Gothic" w:cs="Helvetica"/>
                <w:bCs/>
                <w:sz w:val="20"/>
                <w:szCs w:val="20"/>
              </w:rPr>
              <w:t>304</w:t>
            </w:r>
            <w:r w:rsidR="00E06A8F">
              <w:rPr>
                <w:rFonts w:ascii="Century Gothic" w:hAnsi="Century Gothic" w:cs="Helvetica"/>
                <w:bCs/>
                <w:sz w:val="20"/>
                <w:szCs w:val="20"/>
              </w:rPr>
              <w:t xml:space="preserve"> </w:t>
            </w:r>
            <w:proofErr w:type="spellStart"/>
            <w:r>
              <w:rPr>
                <w:rFonts w:ascii="Century Gothic" w:hAnsi="Century Gothic" w:cs="Helvetica"/>
                <w:bCs/>
                <w:sz w:val="20"/>
                <w:szCs w:val="20"/>
              </w:rPr>
              <w:t>Bradwyck</w:t>
            </w:r>
            <w:proofErr w:type="spellEnd"/>
            <w:r>
              <w:rPr>
                <w:rFonts w:ascii="Century Gothic" w:hAnsi="Century Gothic" w:cs="Helvetica"/>
                <w:bCs/>
                <w:sz w:val="20"/>
                <w:szCs w:val="20"/>
              </w:rPr>
              <w:t xml:space="preserve"> Ct</w:t>
            </w:r>
            <w:r w:rsidR="00E06A8F">
              <w:rPr>
                <w:rFonts w:ascii="Century Gothic" w:hAnsi="Century Gothic" w:cs="Helvetica"/>
                <w:bCs/>
                <w:sz w:val="20"/>
                <w:szCs w:val="20"/>
              </w:rPr>
              <w:t>,</w:t>
            </w:r>
            <w:r w:rsidR="003A7786" w:rsidRPr="003A7786">
              <w:rPr>
                <w:rFonts w:ascii="Century Gothic" w:hAnsi="Century Gothic" w:cs="Helvetica"/>
                <w:bCs/>
                <w:sz w:val="20"/>
                <w:szCs w:val="20"/>
              </w:rPr>
              <w:t xml:space="preserve"> </w:t>
            </w:r>
            <w:r>
              <w:rPr>
                <w:rFonts w:ascii="Century Gothic" w:hAnsi="Century Gothic" w:cs="Helvetica"/>
                <w:bCs/>
                <w:sz w:val="20"/>
                <w:szCs w:val="20"/>
              </w:rPr>
              <w:t>Matthews, NC 281</w:t>
            </w:r>
            <w:r w:rsidR="003A7786" w:rsidRPr="003A7786">
              <w:rPr>
                <w:rFonts w:ascii="Century Gothic" w:hAnsi="Century Gothic" w:cs="Helvetica"/>
                <w:bCs/>
                <w:sz w:val="20"/>
                <w:szCs w:val="20"/>
              </w:rPr>
              <w:t>05</w:t>
            </w:r>
          </w:p>
          <w:p w:rsidR="003A7786" w:rsidRPr="003A7786" w:rsidRDefault="003A7786" w:rsidP="003A7786">
            <w:pPr>
              <w:widowControl w:val="0"/>
              <w:autoSpaceDE w:val="0"/>
              <w:autoSpaceDN w:val="0"/>
              <w:adjustRightInd w:val="0"/>
              <w:spacing w:after="60"/>
              <w:ind w:right="619"/>
              <w:jc w:val="center"/>
              <w:rPr>
                <w:rFonts w:ascii="Century Gothic" w:hAnsi="Century Gothic" w:cs="Helvetica"/>
                <w:sz w:val="20"/>
                <w:szCs w:val="20"/>
              </w:rPr>
            </w:pPr>
            <w:r w:rsidRPr="003A7786">
              <w:rPr>
                <w:rFonts w:ascii="Century Gothic" w:hAnsi="Century Gothic" w:cs="Helvetica"/>
                <w:bCs/>
                <w:sz w:val="20"/>
                <w:szCs w:val="20"/>
              </w:rPr>
              <w:t>(251) 348-0459</w:t>
            </w:r>
          </w:p>
          <w:p w:rsidR="003A7786" w:rsidRPr="003A7786" w:rsidRDefault="00506D80" w:rsidP="003A7786">
            <w:pPr>
              <w:widowControl w:val="0"/>
              <w:autoSpaceDE w:val="0"/>
              <w:autoSpaceDN w:val="0"/>
              <w:adjustRightInd w:val="0"/>
              <w:spacing w:after="60"/>
              <w:ind w:right="619"/>
              <w:jc w:val="center"/>
              <w:rPr>
                <w:rFonts w:ascii="Century Gothic" w:hAnsi="Century Gothic" w:cs="Helvetica"/>
                <w:sz w:val="20"/>
                <w:szCs w:val="20"/>
              </w:rPr>
            </w:pPr>
            <w:hyperlink r:id="rId6" w:history="1">
              <w:r w:rsidR="003A7786" w:rsidRPr="003A7786">
                <w:rPr>
                  <w:rFonts w:ascii="Century Gothic" w:hAnsi="Century Gothic" w:cs="Helvetica"/>
                  <w:bCs/>
                  <w:color w:val="0000E9"/>
                  <w:sz w:val="20"/>
                  <w:szCs w:val="20"/>
                  <w:u w:val="single" w:color="0000E9"/>
                </w:rPr>
                <w:t>KMDBallance@gmail.com</w:t>
              </w:r>
            </w:hyperlink>
          </w:p>
          <w:p w:rsidR="003A7786" w:rsidRPr="003A7786" w:rsidRDefault="00E06A8F" w:rsidP="00836D84">
            <w:pPr>
              <w:widowControl w:val="0"/>
              <w:tabs>
                <w:tab w:val="left" w:pos="3947"/>
                <w:tab w:val="center" w:pos="5706"/>
              </w:tabs>
              <w:autoSpaceDE w:val="0"/>
              <w:autoSpaceDN w:val="0"/>
              <w:adjustRightInd w:val="0"/>
              <w:spacing w:after="240"/>
              <w:rPr>
                <w:rFonts w:ascii="Century Gothic" w:hAnsi="Century Gothic" w:cs="Helvetica"/>
                <w:sz w:val="20"/>
                <w:szCs w:val="20"/>
              </w:rPr>
            </w:pPr>
            <w:r>
              <w:rPr>
                <w:rFonts w:ascii="Century Gothic" w:hAnsi="Century Gothic" w:cs="Helvetica"/>
                <w:b/>
                <w:bCs/>
                <w:sz w:val="20"/>
                <w:szCs w:val="20"/>
              </w:rPr>
              <w:tab/>
            </w:r>
            <w:r>
              <w:rPr>
                <w:rFonts w:ascii="Century Gothic" w:hAnsi="Century Gothic" w:cs="Helvetica"/>
                <w:b/>
                <w:bCs/>
                <w:sz w:val="20"/>
                <w:szCs w:val="20"/>
              </w:rPr>
              <w:tab/>
            </w:r>
            <w:r w:rsidR="003A7786" w:rsidRPr="003A7786">
              <w:rPr>
                <w:rFonts w:ascii="Century Gothic" w:hAnsi="Century Gothic" w:cs="Helvetica"/>
                <w:b/>
                <w:bCs/>
                <w:sz w:val="20"/>
                <w:szCs w:val="20"/>
              </w:rPr>
              <w:t> </w:t>
            </w:r>
          </w:p>
          <w:p w:rsidR="003A7786" w:rsidRPr="00836D84" w:rsidRDefault="00172B8D" w:rsidP="00836D84">
            <w:pPr>
              <w:widowControl w:val="0"/>
              <w:autoSpaceDE w:val="0"/>
              <w:autoSpaceDN w:val="0"/>
              <w:adjustRightInd w:val="0"/>
              <w:spacing w:after="240"/>
              <w:jc w:val="center"/>
              <w:rPr>
                <w:rFonts w:ascii="Century Gothic" w:hAnsi="Century Gothic" w:cs="Helvetica"/>
                <w:b/>
                <w:bCs/>
                <w:sz w:val="20"/>
                <w:szCs w:val="20"/>
              </w:rPr>
            </w:pPr>
            <w:r>
              <w:rPr>
                <w:rFonts w:ascii="Century Gothic" w:hAnsi="Century Gothic" w:cs="Helvetica"/>
                <w:b/>
                <w:bCs/>
                <w:sz w:val="20"/>
                <w:szCs w:val="20"/>
              </w:rPr>
              <w:t>SUMMARY OF RELEVANT SKILLS</w:t>
            </w:r>
          </w:p>
        </w:tc>
      </w:tr>
    </w:tbl>
    <w:p w:rsidR="00172B8D" w:rsidRDefault="00172B8D" w:rsidP="00D6239E">
      <w:pPr>
        <w:pStyle w:val="Heading1"/>
        <w:numPr>
          <w:ilvl w:val="0"/>
          <w:numId w:val="3"/>
        </w:numPr>
        <w:spacing w:before="100" w:beforeAutospacing="1" w:after="100" w:afterAutospacing="1"/>
        <w:rPr>
          <w:rFonts w:ascii="Century Gothic" w:hAnsi="Century Gothic" w:cs="Helvetica"/>
          <w:b w:val="0"/>
          <w:color w:val="auto"/>
          <w:sz w:val="20"/>
          <w:szCs w:val="20"/>
        </w:rPr>
      </w:pPr>
      <w:r>
        <w:rPr>
          <w:rFonts w:ascii="Century Gothic" w:hAnsi="Century Gothic" w:cs="Helvetica"/>
          <w:b w:val="0"/>
          <w:color w:val="auto"/>
          <w:sz w:val="20"/>
          <w:szCs w:val="20"/>
        </w:rPr>
        <w:t xml:space="preserve">Adept at working in a </w:t>
      </w:r>
      <w:r w:rsidR="00D6239E">
        <w:rPr>
          <w:rFonts w:ascii="Century Gothic" w:hAnsi="Century Gothic" w:cs="Helvetica"/>
          <w:b w:val="0"/>
          <w:color w:val="auto"/>
          <w:sz w:val="20"/>
          <w:szCs w:val="20"/>
        </w:rPr>
        <w:t>dynamic</w:t>
      </w:r>
      <w:r>
        <w:rPr>
          <w:rFonts w:ascii="Century Gothic" w:hAnsi="Century Gothic" w:cs="Helvetica"/>
          <w:b w:val="0"/>
          <w:color w:val="auto"/>
          <w:sz w:val="20"/>
          <w:szCs w:val="20"/>
        </w:rPr>
        <w:t>, high-stress and often unpredictable environment</w:t>
      </w:r>
    </w:p>
    <w:p w:rsidR="00060B15" w:rsidRDefault="00172B8D" w:rsidP="00D6239E">
      <w:pPr>
        <w:pStyle w:val="Heading1"/>
        <w:numPr>
          <w:ilvl w:val="0"/>
          <w:numId w:val="3"/>
        </w:numPr>
        <w:spacing w:before="0"/>
        <w:rPr>
          <w:rFonts w:ascii="Century Gothic" w:hAnsi="Century Gothic" w:cs="Helvetica"/>
          <w:b w:val="0"/>
          <w:color w:val="auto"/>
          <w:sz w:val="20"/>
          <w:szCs w:val="20"/>
        </w:rPr>
      </w:pPr>
      <w:r w:rsidRPr="00172B8D">
        <w:rPr>
          <w:rFonts w:ascii="Century Gothic" w:hAnsi="Century Gothic" w:cs="Helvetica"/>
          <w:b w:val="0"/>
          <w:color w:val="auto"/>
          <w:sz w:val="20"/>
          <w:szCs w:val="20"/>
        </w:rPr>
        <w:t>Proven customer service skills</w:t>
      </w:r>
    </w:p>
    <w:p w:rsidR="00836D84" w:rsidRDefault="00060B15" w:rsidP="00836D84">
      <w:pPr>
        <w:pStyle w:val="Heading1"/>
        <w:numPr>
          <w:ilvl w:val="0"/>
          <w:numId w:val="3"/>
        </w:numPr>
        <w:spacing w:before="0"/>
        <w:rPr>
          <w:rFonts w:ascii="Century Gothic" w:hAnsi="Century Gothic" w:cs="Helvetica"/>
          <w:b w:val="0"/>
          <w:color w:val="auto"/>
          <w:sz w:val="20"/>
          <w:szCs w:val="20"/>
        </w:rPr>
      </w:pPr>
      <w:r>
        <w:rPr>
          <w:rFonts w:ascii="Century Gothic" w:hAnsi="Century Gothic" w:cs="Helvetica"/>
          <w:b w:val="0"/>
          <w:color w:val="auto"/>
          <w:sz w:val="20"/>
          <w:szCs w:val="20"/>
        </w:rPr>
        <w:t>P</w:t>
      </w:r>
      <w:r w:rsidR="00172B8D" w:rsidRPr="00172B8D">
        <w:rPr>
          <w:rFonts w:ascii="Century Gothic" w:hAnsi="Century Gothic" w:cs="Helvetica"/>
          <w:b w:val="0"/>
          <w:color w:val="auto"/>
          <w:sz w:val="20"/>
          <w:szCs w:val="20"/>
        </w:rPr>
        <w:t>articularly skilled in effective listening and communications with customers who are upset or in crisi</w:t>
      </w:r>
      <w:r w:rsidR="00836D84">
        <w:rPr>
          <w:rFonts w:ascii="Century Gothic" w:hAnsi="Century Gothic" w:cs="Helvetica"/>
          <w:b w:val="0"/>
          <w:color w:val="auto"/>
          <w:sz w:val="20"/>
          <w:szCs w:val="20"/>
        </w:rPr>
        <w:t>s</w:t>
      </w:r>
    </w:p>
    <w:p w:rsidR="00172B8D" w:rsidRPr="00836D84" w:rsidRDefault="00836D84" w:rsidP="00836D84">
      <w:pPr>
        <w:pStyle w:val="Heading1"/>
        <w:numPr>
          <w:ilvl w:val="0"/>
          <w:numId w:val="3"/>
        </w:numPr>
        <w:spacing w:before="0"/>
        <w:rPr>
          <w:rFonts w:ascii="Century Gothic" w:hAnsi="Century Gothic" w:cs="Helvetica"/>
          <w:b w:val="0"/>
          <w:color w:val="auto"/>
          <w:sz w:val="20"/>
          <w:szCs w:val="20"/>
        </w:rPr>
      </w:pPr>
      <w:r>
        <w:rPr>
          <w:rFonts w:ascii="Century Gothic" w:hAnsi="Century Gothic" w:cs="Helvetica"/>
          <w:b w:val="0"/>
          <w:color w:val="auto"/>
          <w:sz w:val="20"/>
          <w:szCs w:val="20"/>
        </w:rPr>
        <w:t>Familiar with the use of sewing machines, steamers, and industrial iron</w:t>
      </w:r>
      <w:r w:rsidR="00762F45">
        <w:rPr>
          <w:rFonts w:ascii="Century Gothic" w:hAnsi="Century Gothic" w:cs="Helvetica"/>
          <w:b w:val="0"/>
          <w:color w:val="auto"/>
          <w:sz w:val="20"/>
          <w:szCs w:val="20"/>
        </w:rPr>
        <w:t>s in a costume shop environment</w:t>
      </w:r>
    </w:p>
    <w:p w:rsidR="003A7786" w:rsidRDefault="003A7786" w:rsidP="003A7786">
      <w:pPr>
        <w:pStyle w:val="ListParagraph"/>
        <w:widowControl w:val="0"/>
        <w:numPr>
          <w:ilvl w:val="0"/>
          <w:numId w:val="3"/>
        </w:numPr>
        <w:autoSpaceDE w:val="0"/>
        <w:autoSpaceDN w:val="0"/>
        <w:adjustRightInd w:val="0"/>
        <w:spacing w:after="280"/>
        <w:rPr>
          <w:rFonts w:ascii="Century Gothic" w:hAnsi="Century Gothic" w:cs="Helvetica"/>
          <w:sz w:val="20"/>
          <w:szCs w:val="20"/>
        </w:rPr>
      </w:pPr>
      <w:r w:rsidRPr="003A7786">
        <w:rPr>
          <w:rFonts w:ascii="Century Gothic" w:hAnsi="Century Gothic" w:cs="Helvetica"/>
          <w:sz w:val="20"/>
          <w:szCs w:val="20"/>
        </w:rPr>
        <w:t xml:space="preserve">Proficient at effective decision making under time pressure </w:t>
      </w:r>
      <w:r w:rsidR="00060B15">
        <w:rPr>
          <w:rFonts w:ascii="Century Gothic" w:hAnsi="Century Gothic" w:cs="Helvetica"/>
          <w:sz w:val="20"/>
          <w:szCs w:val="20"/>
        </w:rPr>
        <w:t>and able to work with</w:t>
      </w:r>
      <w:r w:rsidRPr="003A7786">
        <w:rPr>
          <w:rFonts w:ascii="Century Gothic" w:hAnsi="Century Gothic" w:cs="Helvetica"/>
          <w:sz w:val="20"/>
          <w:szCs w:val="20"/>
        </w:rPr>
        <w:t xml:space="preserve"> limited resources</w:t>
      </w:r>
    </w:p>
    <w:p w:rsidR="003A7786" w:rsidRPr="003A7786" w:rsidRDefault="003A7786" w:rsidP="003A7786">
      <w:pPr>
        <w:pStyle w:val="ListParagraph"/>
        <w:widowControl w:val="0"/>
        <w:numPr>
          <w:ilvl w:val="0"/>
          <w:numId w:val="3"/>
        </w:numPr>
        <w:autoSpaceDE w:val="0"/>
        <w:autoSpaceDN w:val="0"/>
        <w:adjustRightInd w:val="0"/>
        <w:spacing w:after="280"/>
        <w:rPr>
          <w:rFonts w:ascii="Century Gothic" w:hAnsi="Century Gothic" w:cs="Helvetica"/>
          <w:sz w:val="20"/>
          <w:szCs w:val="20"/>
        </w:rPr>
      </w:pPr>
      <w:r w:rsidRPr="003A7786">
        <w:rPr>
          <w:rFonts w:ascii="Century Gothic" w:hAnsi="Century Gothic" w:cs="Helvetica"/>
          <w:sz w:val="20"/>
          <w:szCs w:val="20"/>
        </w:rPr>
        <w:t>Excellent computer skills including Microsoft O</w:t>
      </w:r>
      <w:r w:rsidR="00060B15">
        <w:rPr>
          <w:rFonts w:ascii="Century Gothic" w:hAnsi="Century Gothic" w:cs="Helvetica"/>
          <w:sz w:val="20"/>
          <w:szCs w:val="20"/>
        </w:rPr>
        <w:t>ffice (Word, Excel, PowerPoint, Outlook, Access)</w:t>
      </w:r>
      <w:r w:rsidRPr="003A7786">
        <w:rPr>
          <w:rFonts w:ascii="Century Gothic" w:hAnsi="Century Gothic" w:cs="Helvetica"/>
          <w:sz w:val="20"/>
          <w:szCs w:val="20"/>
        </w:rPr>
        <w:t>, Online Documentation, Internet Navigation and search</w:t>
      </w:r>
    </w:p>
    <w:p w:rsidR="003A7786" w:rsidRDefault="00060B15" w:rsidP="003A7786">
      <w:pPr>
        <w:pStyle w:val="ListParagraph"/>
        <w:widowControl w:val="0"/>
        <w:numPr>
          <w:ilvl w:val="0"/>
          <w:numId w:val="3"/>
        </w:numPr>
        <w:autoSpaceDE w:val="0"/>
        <w:autoSpaceDN w:val="0"/>
        <w:adjustRightInd w:val="0"/>
        <w:spacing w:after="280"/>
        <w:rPr>
          <w:rFonts w:ascii="Century Gothic" w:hAnsi="Century Gothic" w:cs="Helvetica"/>
          <w:sz w:val="20"/>
          <w:szCs w:val="20"/>
        </w:rPr>
      </w:pPr>
      <w:r>
        <w:rPr>
          <w:rFonts w:ascii="Century Gothic" w:hAnsi="Century Gothic" w:cs="Helvetica"/>
          <w:sz w:val="20"/>
          <w:szCs w:val="20"/>
        </w:rPr>
        <w:t>A</w:t>
      </w:r>
      <w:r w:rsidR="003A7786" w:rsidRPr="003A7786">
        <w:rPr>
          <w:rFonts w:ascii="Century Gothic" w:hAnsi="Century Gothic" w:cs="Helvetica"/>
          <w:sz w:val="20"/>
          <w:szCs w:val="20"/>
        </w:rPr>
        <w:t xml:space="preserve">ble to </w:t>
      </w:r>
      <w:r>
        <w:rPr>
          <w:rFonts w:ascii="Century Gothic" w:hAnsi="Century Gothic" w:cs="Helvetica"/>
          <w:sz w:val="20"/>
          <w:szCs w:val="20"/>
        </w:rPr>
        <w:t>rapidly adapt to new or revised</w:t>
      </w:r>
      <w:r w:rsidR="003A7786" w:rsidRPr="003A7786">
        <w:rPr>
          <w:rFonts w:ascii="Century Gothic" w:hAnsi="Century Gothic" w:cs="Helvetica"/>
          <w:sz w:val="20"/>
          <w:szCs w:val="20"/>
        </w:rPr>
        <w:t xml:space="preserve"> software</w:t>
      </w:r>
      <w:r>
        <w:rPr>
          <w:rFonts w:ascii="Century Gothic" w:hAnsi="Century Gothic" w:cs="Helvetica"/>
          <w:sz w:val="20"/>
          <w:szCs w:val="20"/>
        </w:rPr>
        <w:t xml:space="preserve"> through self-directed study and training</w:t>
      </w:r>
    </w:p>
    <w:p w:rsidR="003A7786" w:rsidRDefault="003A7786" w:rsidP="003A7786">
      <w:pPr>
        <w:pStyle w:val="ListParagraph"/>
        <w:widowControl w:val="0"/>
        <w:numPr>
          <w:ilvl w:val="0"/>
          <w:numId w:val="3"/>
        </w:numPr>
        <w:autoSpaceDE w:val="0"/>
        <w:autoSpaceDN w:val="0"/>
        <w:adjustRightInd w:val="0"/>
        <w:spacing w:after="280"/>
        <w:rPr>
          <w:rFonts w:ascii="Century Gothic" w:hAnsi="Century Gothic" w:cs="Helvetica"/>
          <w:sz w:val="20"/>
          <w:szCs w:val="20"/>
        </w:rPr>
      </w:pPr>
      <w:r w:rsidRPr="003A7786">
        <w:rPr>
          <w:rFonts w:ascii="Century Gothic" w:hAnsi="Century Gothic" w:cs="Helvetica"/>
          <w:sz w:val="20"/>
          <w:szCs w:val="20"/>
        </w:rPr>
        <w:t>Effective written communication through both traditional and electronic</w:t>
      </w:r>
      <w:r w:rsidR="00060B15">
        <w:rPr>
          <w:rFonts w:ascii="Century Gothic" w:hAnsi="Century Gothic" w:cs="Helvetica"/>
          <w:sz w:val="20"/>
          <w:szCs w:val="20"/>
        </w:rPr>
        <w:t xml:space="preserve"> channels</w:t>
      </w:r>
    </w:p>
    <w:p w:rsidR="00060B15" w:rsidRDefault="00060B15" w:rsidP="003A7786">
      <w:pPr>
        <w:pStyle w:val="ListParagraph"/>
        <w:widowControl w:val="0"/>
        <w:numPr>
          <w:ilvl w:val="0"/>
          <w:numId w:val="3"/>
        </w:numPr>
        <w:autoSpaceDE w:val="0"/>
        <w:autoSpaceDN w:val="0"/>
        <w:adjustRightInd w:val="0"/>
        <w:spacing w:after="280"/>
        <w:rPr>
          <w:rFonts w:ascii="Century Gothic" w:hAnsi="Century Gothic" w:cs="Helvetica"/>
          <w:sz w:val="20"/>
          <w:szCs w:val="20"/>
        </w:rPr>
      </w:pPr>
      <w:r>
        <w:rPr>
          <w:rFonts w:ascii="Century Gothic" w:hAnsi="Century Gothic" w:cs="Helvetica"/>
          <w:sz w:val="20"/>
          <w:szCs w:val="20"/>
        </w:rPr>
        <w:t xml:space="preserve">Experienced </w:t>
      </w:r>
      <w:r w:rsidR="003A7786" w:rsidRPr="003A7786">
        <w:rPr>
          <w:rFonts w:ascii="Century Gothic" w:hAnsi="Century Gothic" w:cs="Helvetica"/>
          <w:sz w:val="20"/>
          <w:szCs w:val="20"/>
        </w:rPr>
        <w:t>leading group discussio</w:t>
      </w:r>
      <w:r w:rsidR="003A7786">
        <w:rPr>
          <w:rFonts w:ascii="Century Gothic" w:hAnsi="Century Gothic" w:cs="Helvetica"/>
          <w:sz w:val="20"/>
          <w:szCs w:val="20"/>
        </w:rPr>
        <w:t xml:space="preserve">ns </w:t>
      </w:r>
    </w:p>
    <w:p w:rsidR="00D90A41" w:rsidRPr="00836D84" w:rsidRDefault="00060B15" w:rsidP="00836D84">
      <w:pPr>
        <w:pStyle w:val="ListParagraph"/>
        <w:widowControl w:val="0"/>
        <w:numPr>
          <w:ilvl w:val="0"/>
          <w:numId w:val="3"/>
        </w:numPr>
        <w:autoSpaceDE w:val="0"/>
        <w:autoSpaceDN w:val="0"/>
        <w:adjustRightInd w:val="0"/>
        <w:spacing w:after="280"/>
        <w:rPr>
          <w:rFonts w:ascii="Century Gothic" w:hAnsi="Century Gothic" w:cs="Helvetica"/>
          <w:sz w:val="20"/>
          <w:szCs w:val="20"/>
        </w:rPr>
      </w:pPr>
      <w:r>
        <w:rPr>
          <w:rFonts w:ascii="Century Gothic" w:hAnsi="Century Gothic" w:cs="Helvetica"/>
          <w:sz w:val="20"/>
          <w:szCs w:val="20"/>
        </w:rPr>
        <w:t>E</w:t>
      </w:r>
      <w:r w:rsidR="003A7786" w:rsidRPr="003A7786">
        <w:rPr>
          <w:rFonts w:ascii="Century Gothic" w:hAnsi="Century Gothic" w:cs="Helvetica"/>
          <w:sz w:val="20"/>
          <w:szCs w:val="20"/>
        </w:rPr>
        <w:t xml:space="preserve">ffectively </w:t>
      </w:r>
      <w:r w:rsidR="003A7786" w:rsidRPr="00D90A41">
        <w:rPr>
          <w:rFonts w:ascii="Century Gothic" w:hAnsi="Century Gothic" w:cs="Helvetica"/>
          <w:sz w:val="20"/>
          <w:szCs w:val="20"/>
        </w:rPr>
        <w:t>engage</w:t>
      </w:r>
      <w:r>
        <w:rPr>
          <w:rFonts w:ascii="Century Gothic" w:hAnsi="Century Gothic" w:cs="Helvetica"/>
          <w:sz w:val="20"/>
          <w:szCs w:val="20"/>
        </w:rPr>
        <w:t>s</w:t>
      </w:r>
      <w:r w:rsidR="003A7786" w:rsidRPr="00D90A41">
        <w:rPr>
          <w:rFonts w:ascii="Century Gothic" w:hAnsi="Century Gothic" w:cs="Helvetica"/>
          <w:sz w:val="20"/>
          <w:szCs w:val="20"/>
        </w:rPr>
        <w:t xml:space="preserve"> with</w:t>
      </w:r>
      <w:r>
        <w:rPr>
          <w:rFonts w:ascii="Century Gothic" w:hAnsi="Century Gothic" w:cs="Helvetica"/>
          <w:sz w:val="20"/>
          <w:szCs w:val="20"/>
        </w:rPr>
        <w:t xml:space="preserve"> </w:t>
      </w:r>
      <w:r w:rsidR="003A7786" w:rsidRPr="00D90A41">
        <w:rPr>
          <w:rFonts w:ascii="Century Gothic" w:hAnsi="Century Gothic" w:cs="Helvetica"/>
          <w:sz w:val="20"/>
          <w:szCs w:val="20"/>
        </w:rPr>
        <w:t>individuals from diverse cultural backgrounds</w:t>
      </w:r>
    </w:p>
    <w:tbl>
      <w:tblPr>
        <w:tblW w:w="11628" w:type="dxa"/>
        <w:tblBorders>
          <w:top w:val="nil"/>
          <w:left w:val="nil"/>
          <w:right w:val="nil"/>
        </w:tblBorders>
        <w:tblLayout w:type="fixed"/>
        <w:tblLook w:val="0000"/>
      </w:tblPr>
      <w:tblGrid>
        <w:gridCol w:w="11628"/>
      </w:tblGrid>
      <w:tr w:rsidR="00172B8D" w:rsidRPr="003A7786">
        <w:tc>
          <w:tcPr>
            <w:tcW w:w="11628" w:type="dxa"/>
          </w:tcPr>
          <w:p w:rsidR="00172B8D" w:rsidRDefault="00172B8D" w:rsidP="00F75065">
            <w:pPr>
              <w:widowControl w:val="0"/>
              <w:autoSpaceDE w:val="0"/>
              <w:autoSpaceDN w:val="0"/>
              <w:adjustRightInd w:val="0"/>
              <w:rPr>
                <w:rFonts w:ascii="Century Gothic" w:hAnsi="Century Gothic" w:cs="Helvetica"/>
                <w:sz w:val="20"/>
                <w:szCs w:val="20"/>
              </w:rPr>
            </w:pPr>
          </w:p>
          <w:p w:rsidR="001445C9" w:rsidRDefault="001445C9" w:rsidP="00172B8D">
            <w:pPr>
              <w:widowControl w:val="0"/>
              <w:autoSpaceDE w:val="0"/>
              <w:autoSpaceDN w:val="0"/>
              <w:adjustRightInd w:val="0"/>
              <w:spacing w:after="240"/>
              <w:ind w:right="-108"/>
              <w:jc w:val="center"/>
              <w:rPr>
                <w:rFonts w:ascii="Century Gothic" w:hAnsi="Century Gothic" w:cs="Helvetica"/>
                <w:b/>
                <w:bCs/>
                <w:sz w:val="20"/>
                <w:szCs w:val="20"/>
              </w:rPr>
            </w:pPr>
          </w:p>
          <w:p w:rsidR="001445C9" w:rsidRDefault="003A7786" w:rsidP="00172B8D">
            <w:pPr>
              <w:widowControl w:val="0"/>
              <w:autoSpaceDE w:val="0"/>
              <w:autoSpaceDN w:val="0"/>
              <w:adjustRightInd w:val="0"/>
              <w:spacing w:after="240"/>
              <w:ind w:right="-108"/>
              <w:jc w:val="center"/>
              <w:rPr>
                <w:rFonts w:ascii="Century Gothic" w:hAnsi="Century Gothic" w:cs="Helvetica"/>
                <w:b/>
                <w:bCs/>
                <w:sz w:val="20"/>
                <w:szCs w:val="20"/>
              </w:rPr>
            </w:pPr>
            <w:r w:rsidRPr="003A7786">
              <w:rPr>
                <w:rFonts w:ascii="Century Gothic" w:hAnsi="Century Gothic" w:cs="Helvetica"/>
                <w:b/>
                <w:bCs/>
                <w:sz w:val="20"/>
                <w:szCs w:val="20"/>
              </w:rPr>
              <w:t>PROFESSIONAL HISTORY</w:t>
            </w:r>
          </w:p>
          <w:p w:rsidR="003A7786" w:rsidRPr="003A7786" w:rsidRDefault="003A7786" w:rsidP="00172B8D">
            <w:pPr>
              <w:widowControl w:val="0"/>
              <w:autoSpaceDE w:val="0"/>
              <w:autoSpaceDN w:val="0"/>
              <w:adjustRightInd w:val="0"/>
              <w:spacing w:after="240"/>
              <w:ind w:right="-108"/>
              <w:jc w:val="center"/>
              <w:rPr>
                <w:rFonts w:ascii="Century Gothic" w:hAnsi="Century Gothic" w:cs="Helvetica"/>
                <w:sz w:val="20"/>
                <w:szCs w:val="20"/>
              </w:rPr>
            </w:pPr>
          </w:p>
          <w:p w:rsidR="003A7786" w:rsidRPr="003A7786" w:rsidRDefault="003A7786" w:rsidP="003A7786">
            <w:pPr>
              <w:widowControl w:val="0"/>
              <w:autoSpaceDE w:val="0"/>
              <w:autoSpaceDN w:val="0"/>
              <w:adjustRightInd w:val="0"/>
              <w:spacing w:after="240"/>
              <w:rPr>
                <w:rFonts w:ascii="Century Gothic" w:hAnsi="Century Gothic" w:cs="Helvetica"/>
                <w:sz w:val="20"/>
                <w:szCs w:val="20"/>
              </w:rPr>
            </w:pPr>
            <w:r w:rsidRPr="003A7786">
              <w:rPr>
                <w:rFonts w:ascii="Century Gothic" w:hAnsi="Century Gothic" w:cs="Helvetica"/>
                <w:b/>
                <w:bCs/>
                <w:sz w:val="20"/>
                <w:szCs w:val="20"/>
              </w:rPr>
              <w:t xml:space="preserve">Admission and Referral Specialist, </w:t>
            </w:r>
            <w:r w:rsidRPr="003A7786">
              <w:rPr>
                <w:rFonts w:ascii="Century Gothic" w:hAnsi="Century Gothic" w:cs="Helvetica"/>
                <w:sz w:val="20"/>
                <w:szCs w:val="20"/>
              </w:rPr>
              <w:t>AltaPointe Health Systems, Mobile, AL (May 2009 - May 2013)</w:t>
            </w:r>
          </w:p>
        </w:tc>
      </w:tr>
    </w:tbl>
    <w:p w:rsidR="00172B8D" w:rsidRDefault="00172B8D" w:rsidP="003A7786">
      <w:pPr>
        <w:pStyle w:val="ListParagraph"/>
        <w:widowControl w:val="0"/>
        <w:numPr>
          <w:ilvl w:val="0"/>
          <w:numId w:val="4"/>
        </w:numPr>
        <w:autoSpaceDE w:val="0"/>
        <w:autoSpaceDN w:val="0"/>
        <w:adjustRightInd w:val="0"/>
        <w:spacing w:after="280"/>
        <w:rPr>
          <w:rFonts w:ascii="Century Gothic" w:hAnsi="Century Gothic" w:cs="Helvetica"/>
          <w:sz w:val="20"/>
          <w:szCs w:val="20"/>
        </w:rPr>
      </w:pPr>
      <w:r w:rsidRPr="00172B8D">
        <w:rPr>
          <w:rFonts w:ascii="Century Gothic" w:hAnsi="Century Gothic" w:cs="Helvetica"/>
          <w:sz w:val="20"/>
          <w:szCs w:val="20"/>
        </w:rPr>
        <w:t>Assisted referral sources (i.e. consumers and their families, community outpatient services, and court systems) with securing placement in the least restrictive treatment environment, ensuring appropriateness of level of care through use of clinical criteria</w:t>
      </w:r>
    </w:p>
    <w:p w:rsidR="00172B8D" w:rsidRDefault="003A7786" w:rsidP="003A7786">
      <w:pPr>
        <w:pStyle w:val="ListParagraph"/>
        <w:widowControl w:val="0"/>
        <w:numPr>
          <w:ilvl w:val="0"/>
          <w:numId w:val="4"/>
        </w:numPr>
        <w:autoSpaceDE w:val="0"/>
        <w:autoSpaceDN w:val="0"/>
        <w:adjustRightInd w:val="0"/>
        <w:spacing w:after="280"/>
        <w:rPr>
          <w:rFonts w:ascii="Century Gothic" w:hAnsi="Century Gothic" w:cs="Helvetica"/>
          <w:sz w:val="20"/>
          <w:szCs w:val="20"/>
        </w:rPr>
      </w:pPr>
      <w:r w:rsidRPr="00172B8D">
        <w:rPr>
          <w:rFonts w:ascii="Century Gothic" w:hAnsi="Century Gothic" w:cs="Helvetica"/>
          <w:sz w:val="20"/>
          <w:szCs w:val="20"/>
        </w:rPr>
        <w:t>Coordinated, screened, and evaluated potential consumers requesting hospital services and collaborated with admitting physician</w:t>
      </w:r>
      <w:r w:rsidR="001445C9">
        <w:rPr>
          <w:rFonts w:ascii="Century Gothic" w:hAnsi="Century Gothic" w:cs="Helvetica"/>
          <w:sz w:val="20"/>
          <w:szCs w:val="20"/>
        </w:rPr>
        <w:t xml:space="preserve">s regarding suitability of care </w:t>
      </w:r>
    </w:p>
    <w:p w:rsidR="00172B8D" w:rsidRDefault="003A7786" w:rsidP="003A7786">
      <w:pPr>
        <w:pStyle w:val="ListParagraph"/>
        <w:widowControl w:val="0"/>
        <w:numPr>
          <w:ilvl w:val="0"/>
          <w:numId w:val="4"/>
        </w:numPr>
        <w:autoSpaceDE w:val="0"/>
        <w:autoSpaceDN w:val="0"/>
        <w:adjustRightInd w:val="0"/>
        <w:spacing w:after="280"/>
        <w:rPr>
          <w:rFonts w:ascii="Century Gothic" w:hAnsi="Century Gothic" w:cs="Helvetica"/>
          <w:sz w:val="20"/>
          <w:szCs w:val="20"/>
        </w:rPr>
      </w:pPr>
      <w:r w:rsidRPr="00172B8D">
        <w:rPr>
          <w:rFonts w:ascii="Century Gothic" w:hAnsi="Century Gothic" w:cs="Helvetica"/>
          <w:sz w:val="20"/>
          <w:szCs w:val="20"/>
        </w:rPr>
        <w:t xml:space="preserve">Collaborated with insurance clerk and utilization reviewer and assisted with </w:t>
      </w:r>
      <w:r w:rsidR="001445C9">
        <w:rPr>
          <w:rFonts w:ascii="Century Gothic" w:hAnsi="Century Gothic" w:cs="Helvetica"/>
          <w:sz w:val="20"/>
          <w:szCs w:val="20"/>
        </w:rPr>
        <w:t>u</w:t>
      </w:r>
      <w:r w:rsidRPr="00172B8D">
        <w:rPr>
          <w:rFonts w:ascii="Century Gothic" w:hAnsi="Century Gothic" w:cs="Helvetica"/>
          <w:sz w:val="20"/>
          <w:szCs w:val="20"/>
        </w:rPr>
        <w:t xml:space="preserve">tilization </w:t>
      </w:r>
      <w:r w:rsidR="001445C9">
        <w:rPr>
          <w:rFonts w:ascii="Century Gothic" w:hAnsi="Century Gothic" w:cs="Helvetica"/>
          <w:sz w:val="20"/>
          <w:szCs w:val="20"/>
        </w:rPr>
        <w:t>r</w:t>
      </w:r>
      <w:r w:rsidRPr="00172B8D">
        <w:rPr>
          <w:rFonts w:ascii="Century Gothic" w:hAnsi="Century Gothic" w:cs="Helvetica"/>
          <w:sz w:val="20"/>
          <w:szCs w:val="20"/>
        </w:rPr>
        <w:t>eview certifications</w:t>
      </w:r>
    </w:p>
    <w:p w:rsidR="003A7786" w:rsidRDefault="003A7786" w:rsidP="003A7786">
      <w:pPr>
        <w:pStyle w:val="ListParagraph"/>
        <w:widowControl w:val="0"/>
        <w:numPr>
          <w:ilvl w:val="0"/>
          <w:numId w:val="4"/>
        </w:numPr>
        <w:autoSpaceDE w:val="0"/>
        <w:autoSpaceDN w:val="0"/>
        <w:adjustRightInd w:val="0"/>
        <w:spacing w:after="280"/>
        <w:rPr>
          <w:rFonts w:ascii="Century Gothic" w:hAnsi="Century Gothic" w:cs="Helvetica"/>
          <w:sz w:val="20"/>
          <w:szCs w:val="20"/>
        </w:rPr>
      </w:pPr>
      <w:r w:rsidRPr="00172B8D">
        <w:rPr>
          <w:rFonts w:ascii="Century Gothic" w:hAnsi="Century Gothic" w:cs="Helvetica"/>
          <w:sz w:val="20"/>
          <w:szCs w:val="20"/>
        </w:rPr>
        <w:t>Designed, created, and maintained software system for patient data collection</w:t>
      </w:r>
    </w:p>
    <w:p w:rsidR="00172B8D" w:rsidRPr="00172B8D" w:rsidRDefault="00172B8D" w:rsidP="00172B8D">
      <w:pPr>
        <w:pStyle w:val="ListParagraph"/>
        <w:widowControl w:val="0"/>
        <w:numPr>
          <w:ilvl w:val="0"/>
          <w:numId w:val="4"/>
        </w:numPr>
        <w:autoSpaceDE w:val="0"/>
        <w:autoSpaceDN w:val="0"/>
        <w:adjustRightInd w:val="0"/>
        <w:spacing w:after="240"/>
        <w:rPr>
          <w:rFonts w:ascii="Century Gothic" w:hAnsi="Century Gothic" w:cs="Helvetica"/>
          <w:sz w:val="20"/>
          <w:szCs w:val="20"/>
        </w:rPr>
      </w:pPr>
      <w:r w:rsidRPr="00172B8D">
        <w:rPr>
          <w:rFonts w:ascii="Century Gothic" w:hAnsi="Century Gothic" w:cs="Helvetica"/>
          <w:sz w:val="20"/>
          <w:szCs w:val="20"/>
        </w:rPr>
        <w:t xml:space="preserve">Presented business </w:t>
      </w:r>
      <w:r>
        <w:rPr>
          <w:rFonts w:ascii="Century Gothic" w:hAnsi="Century Gothic" w:cs="Helvetica"/>
          <w:sz w:val="20"/>
          <w:szCs w:val="20"/>
        </w:rPr>
        <w:t xml:space="preserve">intelligence data in reports to stakeholders, managers and </w:t>
      </w:r>
      <w:r w:rsidRPr="00172B8D">
        <w:rPr>
          <w:rFonts w:ascii="Century Gothic" w:hAnsi="Century Gothic" w:cs="Helvetica"/>
          <w:sz w:val="20"/>
          <w:szCs w:val="20"/>
        </w:rPr>
        <w:t>marketing</w:t>
      </w:r>
      <w:r>
        <w:rPr>
          <w:rFonts w:ascii="Century Gothic" w:hAnsi="Century Gothic" w:cs="Helvetica"/>
          <w:sz w:val="20"/>
          <w:szCs w:val="20"/>
        </w:rPr>
        <w:t xml:space="preserve"> </w:t>
      </w:r>
      <w:r w:rsidR="001445C9">
        <w:rPr>
          <w:rFonts w:ascii="Century Gothic" w:hAnsi="Century Gothic" w:cs="Helvetica"/>
          <w:sz w:val="20"/>
          <w:szCs w:val="20"/>
        </w:rPr>
        <w:t>personnel</w:t>
      </w:r>
    </w:p>
    <w:p w:rsidR="00172B8D" w:rsidRDefault="00172B8D" w:rsidP="003A7786">
      <w:pPr>
        <w:pStyle w:val="ListParagraph"/>
        <w:widowControl w:val="0"/>
        <w:numPr>
          <w:ilvl w:val="0"/>
          <w:numId w:val="4"/>
        </w:numPr>
        <w:autoSpaceDE w:val="0"/>
        <w:autoSpaceDN w:val="0"/>
        <w:adjustRightInd w:val="0"/>
        <w:spacing w:after="280"/>
        <w:rPr>
          <w:rFonts w:ascii="Century Gothic" w:hAnsi="Century Gothic" w:cs="Helvetica"/>
          <w:sz w:val="20"/>
          <w:szCs w:val="20"/>
        </w:rPr>
      </w:pPr>
      <w:r w:rsidRPr="003A7786">
        <w:rPr>
          <w:rFonts w:ascii="Century Gothic" w:hAnsi="Century Gothic" w:cs="Helvetica"/>
          <w:sz w:val="20"/>
          <w:szCs w:val="20"/>
        </w:rPr>
        <w:t>Provided individual and group therapy to inpatient consumers through weekend therapy rotation</w:t>
      </w:r>
    </w:p>
    <w:p w:rsidR="00172B8D" w:rsidRDefault="00172B8D" w:rsidP="00172B8D">
      <w:pPr>
        <w:pStyle w:val="ListParagraph"/>
        <w:widowControl w:val="0"/>
        <w:autoSpaceDE w:val="0"/>
        <w:autoSpaceDN w:val="0"/>
        <w:adjustRightInd w:val="0"/>
        <w:spacing w:after="280"/>
        <w:ind w:left="360"/>
        <w:rPr>
          <w:rFonts w:ascii="Century Gothic" w:hAnsi="Century Gothic" w:cs="Helvetica"/>
          <w:sz w:val="20"/>
          <w:szCs w:val="20"/>
        </w:rPr>
      </w:pPr>
    </w:p>
    <w:p w:rsidR="00172B8D" w:rsidRPr="00172B8D" w:rsidRDefault="00172B8D" w:rsidP="00172B8D">
      <w:pPr>
        <w:pStyle w:val="ListParagraph"/>
        <w:widowControl w:val="0"/>
        <w:autoSpaceDE w:val="0"/>
        <w:autoSpaceDN w:val="0"/>
        <w:adjustRightInd w:val="0"/>
        <w:spacing w:after="280"/>
        <w:ind w:left="0"/>
        <w:rPr>
          <w:rFonts w:ascii="Century Gothic" w:hAnsi="Century Gothic" w:cs="Helvetica"/>
          <w:sz w:val="20"/>
          <w:szCs w:val="20"/>
        </w:rPr>
      </w:pPr>
      <w:r w:rsidRPr="003A7786">
        <w:rPr>
          <w:rFonts w:ascii="Century Gothic" w:hAnsi="Century Gothic" w:cs="Helvetica"/>
          <w:b/>
          <w:bCs/>
          <w:sz w:val="20"/>
          <w:szCs w:val="20"/>
        </w:rPr>
        <w:t>Counselor</w:t>
      </w:r>
      <w:r>
        <w:rPr>
          <w:rFonts w:ascii="Century Gothic" w:hAnsi="Century Gothic" w:cs="Helvetica"/>
          <w:b/>
          <w:bCs/>
          <w:sz w:val="20"/>
          <w:szCs w:val="20"/>
        </w:rPr>
        <w:t xml:space="preserve"> </w:t>
      </w:r>
      <w:r w:rsidR="00F75065">
        <w:rPr>
          <w:rFonts w:ascii="Century Gothic" w:hAnsi="Century Gothic" w:cs="Helvetica"/>
          <w:bCs/>
          <w:sz w:val="20"/>
          <w:szCs w:val="20"/>
        </w:rPr>
        <w:t>for Practicum and I</w:t>
      </w:r>
      <w:r w:rsidRPr="00172B8D">
        <w:rPr>
          <w:rFonts w:ascii="Century Gothic" w:hAnsi="Century Gothic" w:cs="Helvetica"/>
          <w:bCs/>
          <w:sz w:val="20"/>
          <w:szCs w:val="20"/>
        </w:rPr>
        <w:t>nternship</w:t>
      </w:r>
      <w:r w:rsidRPr="003A7786">
        <w:rPr>
          <w:rFonts w:ascii="Century Gothic" w:hAnsi="Century Gothic" w:cs="Helvetica"/>
          <w:b/>
          <w:bCs/>
          <w:sz w:val="20"/>
          <w:szCs w:val="20"/>
        </w:rPr>
        <w:t xml:space="preserve">, </w:t>
      </w:r>
      <w:r w:rsidRPr="003A7786">
        <w:rPr>
          <w:rFonts w:ascii="Century Gothic" w:hAnsi="Century Gothic" w:cs="Helvetica"/>
          <w:sz w:val="20"/>
          <w:szCs w:val="20"/>
        </w:rPr>
        <w:t>East Alabama Medical Center</w:t>
      </w:r>
      <w:r>
        <w:rPr>
          <w:rFonts w:ascii="Century Gothic" w:hAnsi="Century Gothic" w:cs="Helvetica"/>
          <w:sz w:val="20"/>
          <w:szCs w:val="20"/>
        </w:rPr>
        <w:t xml:space="preserve"> </w:t>
      </w:r>
      <w:r w:rsidRPr="003A7786">
        <w:rPr>
          <w:rFonts w:ascii="Century Gothic" w:hAnsi="Century Gothic" w:cs="Helvetica"/>
          <w:sz w:val="20"/>
          <w:szCs w:val="20"/>
        </w:rPr>
        <w:t>- Psychiatric Unit – Opelika (August 2008 - May 2009)</w:t>
      </w:r>
    </w:p>
    <w:tbl>
      <w:tblPr>
        <w:tblW w:w="11628" w:type="dxa"/>
        <w:tblBorders>
          <w:top w:val="nil"/>
          <w:left w:val="nil"/>
          <w:right w:val="nil"/>
        </w:tblBorders>
        <w:tblLayout w:type="fixed"/>
        <w:tblLook w:val="0000"/>
      </w:tblPr>
      <w:tblGrid>
        <w:gridCol w:w="11628"/>
      </w:tblGrid>
      <w:tr w:rsidR="00F53B05" w:rsidRPr="003A7786">
        <w:tc>
          <w:tcPr>
            <w:tcW w:w="11628" w:type="dxa"/>
          </w:tcPr>
          <w:p w:rsidR="00F53B05" w:rsidRDefault="00F53B05" w:rsidP="00047396">
            <w:pPr>
              <w:pStyle w:val="ListParagraph"/>
              <w:widowControl w:val="0"/>
              <w:autoSpaceDE w:val="0"/>
              <w:autoSpaceDN w:val="0"/>
              <w:adjustRightInd w:val="0"/>
              <w:spacing w:after="280"/>
              <w:ind w:left="360"/>
              <w:rPr>
                <w:rFonts w:ascii="Century Gothic" w:hAnsi="Century Gothic" w:cs="Helvetica"/>
                <w:sz w:val="20"/>
                <w:szCs w:val="20"/>
              </w:rPr>
            </w:pPr>
          </w:p>
          <w:p w:rsidR="00F53B05" w:rsidRDefault="00F53B05" w:rsidP="00F53B05">
            <w:pPr>
              <w:pStyle w:val="ListParagraph"/>
              <w:widowControl w:val="0"/>
              <w:numPr>
                <w:ilvl w:val="0"/>
                <w:numId w:val="4"/>
              </w:numPr>
              <w:autoSpaceDE w:val="0"/>
              <w:autoSpaceDN w:val="0"/>
              <w:adjustRightInd w:val="0"/>
              <w:spacing w:after="280"/>
              <w:rPr>
                <w:rFonts w:ascii="Century Gothic" w:hAnsi="Century Gothic" w:cs="Helvetica"/>
                <w:sz w:val="20"/>
                <w:szCs w:val="20"/>
              </w:rPr>
            </w:pPr>
            <w:r w:rsidRPr="00172B8D">
              <w:rPr>
                <w:rFonts w:ascii="Century Gothic" w:hAnsi="Century Gothic" w:cs="Helvetica"/>
                <w:sz w:val="20"/>
                <w:szCs w:val="20"/>
              </w:rPr>
              <w:t>Provided individual and group therapy to adolescents, children, and adults dealing with mental health iss</w:t>
            </w:r>
            <w:r>
              <w:rPr>
                <w:rFonts w:ascii="Century Gothic" w:hAnsi="Century Gothic" w:cs="Helvetica"/>
                <w:sz w:val="20"/>
                <w:szCs w:val="20"/>
              </w:rPr>
              <w:t>ues including suicidal and self-</w:t>
            </w:r>
            <w:r w:rsidRPr="00172B8D">
              <w:rPr>
                <w:rFonts w:ascii="Century Gothic" w:hAnsi="Century Gothic" w:cs="Helvetica"/>
                <w:sz w:val="20"/>
                <w:szCs w:val="20"/>
              </w:rPr>
              <w:t xml:space="preserve">injurious behaviors, personality disorders, psychosis, mood disorders, decreased mental abilities, </w:t>
            </w:r>
            <w:r>
              <w:rPr>
                <w:rFonts w:ascii="Century Gothic" w:hAnsi="Century Gothic" w:cs="Helvetica"/>
                <w:sz w:val="20"/>
                <w:szCs w:val="20"/>
              </w:rPr>
              <w:t>and</w:t>
            </w:r>
            <w:r w:rsidRPr="00172B8D">
              <w:rPr>
                <w:rFonts w:ascii="Century Gothic" w:hAnsi="Century Gothic" w:cs="Helvetica"/>
                <w:sz w:val="20"/>
                <w:szCs w:val="20"/>
              </w:rPr>
              <w:t xml:space="preserve"> aggressive</w:t>
            </w:r>
            <w:r>
              <w:rPr>
                <w:rFonts w:ascii="Century Gothic" w:hAnsi="Century Gothic" w:cs="Helvetica"/>
                <w:sz w:val="20"/>
                <w:szCs w:val="20"/>
              </w:rPr>
              <w:t xml:space="preserve"> </w:t>
            </w:r>
            <w:r w:rsidRPr="00172B8D">
              <w:rPr>
                <w:rFonts w:ascii="Century Gothic" w:hAnsi="Century Gothic" w:cs="Helvetica"/>
                <w:sz w:val="20"/>
                <w:szCs w:val="20"/>
              </w:rPr>
              <w:t>tendencies </w:t>
            </w:r>
            <w:r>
              <w:rPr>
                <w:rFonts w:ascii="Century Gothic" w:hAnsi="Century Gothic" w:cs="Helvetica"/>
                <w:sz w:val="20"/>
                <w:szCs w:val="20"/>
              </w:rPr>
              <w:t>toward self and others</w:t>
            </w:r>
          </w:p>
          <w:p w:rsidR="00F53B05" w:rsidRDefault="000E4535" w:rsidP="00172B8D">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Pr>
                <w:rFonts w:ascii="Century Gothic" w:hAnsi="Century Gothic" w:cs="Helvetica"/>
                <w:sz w:val="20"/>
                <w:szCs w:val="20"/>
              </w:rPr>
              <w:t>Guided consumers in the creation of individualized crisis plan</w:t>
            </w:r>
          </w:p>
          <w:p w:rsidR="00F53B05" w:rsidRPr="000E4535" w:rsidRDefault="00F53B05" w:rsidP="000E4535">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sidRPr="003A7786">
              <w:rPr>
                <w:rFonts w:ascii="Century Gothic" w:hAnsi="Century Gothic" w:cs="Helvetica"/>
                <w:sz w:val="20"/>
                <w:szCs w:val="20"/>
              </w:rPr>
              <w:t xml:space="preserve">Conducted therapy sessions structured around consumer’s individualized </w:t>
            </w:r>
            <w:r w:rsidR="000E4535">
              <w:rPr>
                <w:rFonts w:ascii="Century Gothic" w:hAnsi="Century Gothic" w:cs="Helvetica"/>
                <w:sz w:val="20"/>
                <w:szCs w:val="20"/>
              </w:rPr>
              <w:t>crisis treatment</w:t>
            </w:r>
            <w:r w:rsidRPr="003A7786">
              <w:rPr>
                <w:rFonts w:ascii="Century Gothic" w:hAnsi="Century Gothic" w:cs="Helvetica"/>
                <w:sz w:val="20"/>
                <w:szCs w:val="20"/>
              </w:rPr>
              <w:t xml:space="preserve"> plans</w:t>
            </w:r>
            <w:r w:rsidR="000E4535">
              <w:rPr>
                <w:rFonts w:ascii="Century Gothic" w:hAnsi="Century Gothic" w:cs="Helvetica"/>
                <w:sz w:val="20"/>
                <w:szCs w:val="20"/>
              </w:rPr>
              <w:t xml:space="preserve"> and goals for hospitalization while</w:t>
            </w:r>
            <w:r w:rsidRPr="000E4535">
              <w:rPr>
                <w:rFonts w:ascii="Century Gothic" w:hAnsi="Century Gothic" w:cs="Helvetica"/>
                <w:sz w:val="20"/>
                <w:szCs w:val="20"/>
              </w:rPr>
              <w:t xml:space="preserve"> utilizing Cognitive-Behavioral, Reality, and Solution-Focused therapy interventions</w:t>
            </w:r>
          </w:p>
          <w:p w:rsidR="00F53B05" w:rsidRDefault="00F53B05" w:rsidP="00172B8D">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sidRPr="003A7786">
              <w:rPr>
                <w:rFonts w:ascii="Century Gothic" w:hAnsi="Century Gothic" w:cs="Helvetica"/>
                <w:sz w:val="20"/>
                <w:szCs w:val="20"/>
              </w:rPr>
              <w:t>Facilitated family sessions though psychoeducation, crisis plan asses</w:t>
            </w:r>
            <w:r w:rsidR="000E4535">
              <w:rPr>
                <w:rFonts w:ascii="Century Gothic" w:hAnsi="Century Gothic" w:cs="Helvetica"/>
                <w:sz w:val="20"/>
                <w:szCs w:val="20"/>
              </w:rPr>
              <w:t>sment, and exploration of</w:t>
            </w:r>
            <w:r w:rsidRPr="003A7786">
              <w:rPr>
                <w:rFonts w:ascii="Century Gothic" w:hAnsi="Century Gothic" w:cs="Helvetica"/>
                <w:sz w:val="20"/>
                <w:szCs w:val="20"/>
              </w:rPr>
              <w:t xml:space="preserve"> family interaction</w:t>
            </w:r>
          </w:p>
          <w:p w:rsidR="00F53B05" w:rsidRDefault="00F53B05" w:rsidP="00172B8D">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sidRPr="003A7786">
              <w:rPr>
                <w:rFonts w:ascii="Century Gothic" w:hAnsi="Century Gothic" w:cs="Helvetica"/>
                <w:sz w:val="20"/>
                <w:szCs w:val="20"/>
              </w:rPr>
              <w:t xml:space="preserve">Worked in conjunction with hospital staff, nurses, physicians, administrators, and </w:t>
            </w:r>
            <w:r w:rsidR="000E4535">
              <w:rPr>
                <w:rFonts w:ascii="Century Gothic" w:hAnsi="Century Gothic" w:cs="Helvetica"/>
                <w:sz w:val="20"/>
                <w:szCs w:val="20"/>
              </w:rPr>
              <w:t>relevant</w:t>
            </w:r>
            <w:r w:rsidRPr="003A7786">
              <w:rPr>
                <w:rFonts w:ascii="Century Gothic" w:hAnsi="Century Gothic" w:cs="Helvetica"/>
                <w:sz w:val="20"/>
                <w:szCs w:val="20"/>
              </w:rPr>
              <w:t xml:space="preserve"> </w:t>
            </w:r>
            <w:r w:rsidR="000E4535">
              <w:rPr>
                <w:rFonts w:ascii="Century Gothic" w:hAnsi="Century Gothic" w:cs="Helvetica"/>
                <w:sz w:val="20"/>
                <w:szCs w:val="20"/>
              </w:rPr>
              <w:t xml:space="preserve">external </w:t>
            </w:r>
            <w:r w:rsidRPr="003A7786">
              <w:rPr>
                <w:rFonts w:ascii="Century Gothic" w:hAnsi="Century Gothic" w:cs="Helvetica"/>
                <w:sz w:val="20"/>
                <w:szCs w:val="20"/>
              </w:rPr>
              <w:t>agencies to facilitate the consumer’s treatment goals and overall mental health and situat</w:t>
            </w:r>
            <w:r w:rsidR="000E4535">
              <w:rPr>
                <w:rFonts w:ascii="Century Gothic" w:hAnsi="Century Gothic" w:cs="Helvetica"/>
                <w:sz w:val="20"/>
                <w:szCs w:val="20"/>
              </w:rPr>
              <w:t>ion</w:t>
            </w:r>
          </w:p>
          <w:p w:rsidR="00F53B05" w:rsidRDefault="00F53B05" w:rsidP="00D6239E">
            <w:pPr>
              <w:widowControl w:val="0"/>
              <w:autoSpaceDE w:val="0"/>
              <w:autoSpaceDN w:val="0"/>
              <w:adjustRightInd w:val="0"/>
              <w:spacing w:after="280"/>
              <w:ind w:right="252"/>
              <w:rPr>
                <w:rFonts w:ascii="Century Gothic" w:hAnsi="Century Gothic" w:cs="Helvetica"/>
                <w:sz w:val="20"/>
                <w:szCs w:val="20"/>
              </w:rPr>
            </w:pPr>
            <w:r w:rsidRPr="00F75065">
              <w:rPr>
                <w:rFonts w:ascii="Century Gothic" w:hAnsi="Century Gothic" w:cs="Helvetica"/>
                <w:b/>
                <w:sz w:val="20"/>
                <w:szCs w:val="20"/>
              </w:rPr>
              <w:t>Academic Aide</w:t>
            </w:r>
            <w:r>
              <w:rPr>
                <w:rFonts w:ascii="Century Gothic" w:hAnsi="Century Gothic" w:cs="Helvetica"/>
                <w:sz w:val="20"/>
                <w:szCs w:val="20"/>
              </w:rPr>
              <w:t>, Auburn Athletic Department, Auburn, AL (January 2008 – May 2009)</w:t>
            </w:r>
          </w:p>
          <w:p w:rsidR="00F53B05" w:rsidRDefault="00F53B05" w:rsidP="00D6239E">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Pr>
                <w:rFonts w:ascii="Century Gothic" w:hAnsi="Century Gothic" w:cs="Helvetica"/>
                <w:sz w:val="20"/>
                <w:szCs w:val="20"/>
              </w:rPr>
              <w:t xml:space="preserve">Facilitated academically oriented </w:t>
            </w:r>
            <w:r w:rsidR="000E4535">
              <w:rPr>
                <w:rFonts w:ascii="Century Gothic" w:hAnsi="Century Gothic" w:cs="Helvetica"/>
                <w:sz w:val="20"/>
                <w:szCs w:val="20"/>
              </w:rPr>
              <w:t>one on one</w:t>
            </w:r>
            <w:r>
              <w:rPr>
                <w:rFonts w:ascii="Century Gothic" w:hAnsi="Century Gothic" w:cs="Helvetica"/>
                <w:sz w:val="20"/>
                <w:szCs w:val="20"/>
              </w:rPr>
              <w:t xml:space="preserve"> sessions with students</w:t>
            </w:r>
          </w:p>
          <w:p w:rsidR="00F53B05" w:rsidRPr="00D90A41" w:rsidRDefault="00F53B05" w:rsidP="00D6239E">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Pr>
                <w:rFonts w:ascii="Century Gothic" w:hAnsi="Century Gothic" w:cs="Helvetica"/>
                <w:sz w:val="20"/>
                <w:szCs w:val="20"/>
              </w:rPr>
              <w:t>Collaborated with students in creation of weekly lesson plans and daily objectives</w:t>
            </w:r>
          </w:p>
          <w:p w:rsidR="00F53B05" w:rsidRPr="00F75065" w:rsidRDefault="00F53B05" w:rsidP="00D6239E">
            <w:pPr>
              <w:pStyle w:val="ListParagraph"/>
              <w:widowControl w:val="0"/>
              <w:numPr>
                <w:ilvl w:val="0"/>
                <w:numId w:val="4"/>
              </w:numPr>
              <w:autoSpaceDE w:val="0"/>
              <w:autoSpaceDN w:val="0"/>
              <w:adjustRightInd w:val="0"/>
              <w:spacing w:after="280"/>
              <w:ind w:right="252"/>
              <w:rPr>
                <w:rFonts w:ascii="Century Gothic" w:hAnsi="Century Gothic" w:cs="Helvetica"/>
                <w:b/>
                <w:sz w:val="20"/>
                <w:szCs w:val="20"/>
              </w:rPr>
            </w:pPr>
            <w:r>
              <w:rPr>
                <w:rFonts w:ascii="Century Gothic" w:hAnsi="Century Gothic" w:cs="Helvetica"/>
                <w:sz w:val="20"/>
                <w:szCs w:val="20"/>
              </w:rPr>
              <w:t>Promoted student learning and application of effective studying and time management skills</w:t>
            </w:r>
          </w:p>
          <w:p w:rsidR="00F53B05" w:rsidRDefault="00F53B05" w:rsidP="00F75065">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Pr>
                <w:rFonts w:ascii="Century Gothic" w:hAnsi="Century Gothic" w:cs="Helvetica"/>
                <w:sz w:val="20"/>
                <w:szCs w:val="20"/>
              </w:rPr>
              <w:t xml:space="preserve">Provided regular feedback on academic progress to students and academic advisors </w:t>
            </w:r>
          </w:p>
          <w:p w:rsidR="00F53B05" w:rsidRDefault="00F53B05" w:rsidP="00F75065">
            <w:pPr>
              <w:widowControl w:val="0"/>
              <w:autoSpaceDE w:val="0"/>
              <w:autoSpaceDN w:val="0"/>
              <w:adjustRightInd w:val="0"/>
              <w:spacing w:after="280"/>
              <w:ind w:right="252"/>
              <w:rPr>
                <w:rFonts w:ascii="Century Gothic" w:hAnsi="Century Gothic" w:cs="Helvetica"/>
                <w:sz w:val="20"/>
                <w:szCs w:val="20"/>
              </w:rPr>
            </w:pPr>
            <w:r>
              <w:rPr>
                <w:rFonts w:ascii="Century Gothic" w:hAnsi="Century Gothic" w:cs="Helvetica"/>
                <w:b/>
                <w:sz w:val="20"/>
                <w:szCs w:val="20"/>
              </w:rPr>
              <w:t>Residential Specialist / Relief Teacher’s</w:t>
            </w:r>
            <w:r w:rsidRPr="00F75065">
              <w:rPr>
                <w:rFonts w:ascii="Century Gothic" w:hAnsi="Century Gothic" w:cs="Helvetica"/>
                <w:b/>
                <w:sz w:val="20"/>
                <w:szCs w:val="20"/>
              </w:rPr>
              <w:t xml:space="preserve"> Aide</w:t>
            </w:r>
            <w:r>
              <w:rPr>
                <w:rFonts w:ascii="Century Gothic" w:hAnsi="Century Gothic" w:cs="Helvetica"/>
                <w:sz w:val="20"/>
                <w:szCs w:val="20"/>
              </w:rPr>
              <w:t>, Lee County Development Center, Opelika, AL (June 2007 – May 2008)</w:t>
            </w:r>
          </w:p>
          <w:p w:rsidR="00F53B05" w:rsidRDefault="00F53B05" w:rsidP="00F75065">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sidRPr="00FE308E">
              <w:rPr>
                <w:rFonts w:ascii="Century Gothic" w:hAnsi="Century Gothic" w:cs="Helvetica"/>
                <w:sz w:val="20"/>
                <w:szCs w:val="20"/>
              </w:rPr>
              <w:t>Responsible for the safety</w:t>
            </w:r>
            <w:r>
              <w:rPr>
                <w:rFonts w:ascii="Century Gothic" w:hAnsi="Century Gothic" w:cs="Helvetica"/>
                <w:sz w:val="20"/>
                <w:szCs w:val="20"/>
              </w:rPr>
              <w:t xml:space="preserve"> and welfare of up to 8 Department of Youth residents (ages</w:t>
            </w:r>
            <w:r w:rsidR="000E4535">
              <w:rPr>
                <w:rFonts w:ascii="Century Gothic" w:hAnsi="Century Gothic" w:cs="Helvetica"/>
                <w:sz w:val="20"/>
                <w:szCs w:val="20"/>
              </w:rPr>
              <w:t xml:space="preserve"> </w:t>
            </w:r>
            <w:r>
              <w:rPr>
                <w:rFonts w:ascii="Century Gothic" w:hAnsi="Century Gothic" w:cs="Helvetica"/>
                <w:sz w:val="20"/>
                <w:szCs w:val="20"/>
              </w:rPr>
              <w:t>12</w:t>
            </w:r>
            <w:r w:rsidR="000E4535">
              <w:rPr>
                <w:rFonts w:ascii="Century Gothic" w:hAnsi="Century Gothic" w:cs="Helvetica"/>
                <w:sz w:val="20"/>
                <w:szCs w:val="20"/>
              </w:rPr>
              <w:t xml:space="preserve"> to </w:t>
            </w:r>
            <w:r>
              <w:rPr>
                <w:rFonts w:ascii="Century Gothic" w:hAnsi="Century Gothic" w:cs="Helvetica"/>
                <w:sz w:val="20"/>
                <w:szCs w:val="20"/>
              </w:rPr>
              <w:t>17)</w:t>
            </w:r>
          </w:p>
          <w:p w:rsidR="00F53B05" w:rsidRDefault="00F53B05" w:rsidP="00F75065">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Pr>
                <w:rFonts w:ascii="Century Gothic" w:hAnsi="Century Gothic" w:cs="Helvetica"/>
                <w:sz w:val="20"/>
                <w:szCs w:val="20"/>
              </w:rPr>
              <w:t>Disciplined residents according to guidelines of facility</w:t>
            </w:r>
          </w:p>
          <w:p w:rsidR="00F53B05" w:rsidRPr="00FE308E" w:rsidRDefault="00F53B05" w:rsidP="00403024">
            <w:pPr>
              <w:pStyle w:val="ListParagraph"/>
              <w:widowControl w:val="0"/>
              <w:numPr>
                <w:ilvl w:val="0"/>
                <w:numId w:val="4"/>
              </w:numPr>
              <w:autoSpaceDE w:val="0"/>
              <w:autoSpaceDN w:val="0"/>
              <w:adjustRightInd w:val="0"/>
              <w:spacing w:after="280"/>
              <w:ind w:left="504" w:right="252" w:hanging="504"/>
              <w:rPr>
                <w:rFonts w:ascii="Century Gothic" w:hAnsi="Century Gothic" w:cs="Helvetica"/>
                <w:sz w:val="20"/>
                <w:szCs w:val="20"/>
              </w:rPr>
            </w:pPr>
            <w:r>
              <w:rPr>
                <w:rFonts w:ascii="Century Gothic" w:hAnsi="Century Gothic" w:cs="Helvetica"/>
                <w:sz w:val="20"/>
                <w:szCs w:val="20"/>
              </w:rPr>
              <w:t xml:space="preserve">Facilitated group discussions with residents promoting healthy lifestyles </w:t>
            </w:r>
            <w:r w:rsidRPr="00FE308E">
              <w:rPr>
                <w:rFonts w:ascii="Century Gothic" w:hAnsi="Century Gothic" w:cs="Helvetica"/>
                <w:sz w:val="20"/>
                <w:szCs w:val="20"/>
              </w:rPr>
              <w:t>good decision-making, and anger/behavior management</w:t>
            </w:r>
            <w:r>
              <w:rPr>
                <w:rFonts w:ascii="Century Gothic" w:hAnsi="Century Gothic" w:cs="Helvetica"/>
                <w:sz w:val="20"/>
                <w:szCs w:val="20"/>
              </w:rPr>
              <w:t xml:space="preserve"> skills</w:t>
            </w:r>
          </w:p>
          <w:p w:rsidR="00F53B05" w:rsidRPr="00FE308E" w:rsidRDefault="00F53B05" w:rsidP="00F75065">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r>
              <w:rPr>
                <w:rFonts w:ascii="Century Gothic" w:hAnsi="Century Gothic" w:cs="Helvetica"/>
                <w:sz w:val="20"/>
                <w:szCs w:val="20"/>
              </w:rPr>
              <w:t xml:space="preserve">Completed Medicaid billing </w:t>
            </w:r>
            <w:r w:rsidR="000E4535">
              <w:rPr>
                <w:rFonts w:ascii="Century Gothic" w:hAnsi="Century Gothic" w:cs="Helvetica"/>
                <w:sz w:val="20"/>
                <w:szCs w:val="20"/>
              </w:rPr>
              <w:t>systems</w:t>
            </w:r>
          </w:p>
          <w:p w:rsidR="00F53B05" w:rsidRPr="00F75065" w:rsidRDefault="00F53B05" w:rsidP="00F75065">
            <w:pPr>
              <w:pStyle w:val="ListParagraph"/>
              <w:widowControl w:val="0"/>
              <w:numPr>
                <w:ilvl w:val="0"/>
                <w:numId w:val="4"/>
              </w:numPr>
              <w:autoSpaceDE w:val="0"/>
              <w:autoSpaceDN w:val="0"/>
              <w:adjustRightInd w:val="0"/>
              <w:spacing w:after="280"/>
              <w:ind w:right="252"/>
              <w:rPr>
                <w:rFonts w:ascii="Century Gothic" w:hAnsi="Century Gothic" w:cs="Helvetica"/>
                <w:b/>
                <w:sz w:val="20"/>
                <w:szCs w:val="20"/>
              </w:rPr>
            </w:pPr>
            <w:r>
              <w:rPr>
                <w:rFonts w:ascii="Century Gothic" w:hAnsi="Century Gothic" w:cs="Helvetica"/>
                <w:sz w:val="20"/>
                <w:szCs w:val="20"/>
              </w:rPr>
              <w:t>Responsible for the safety and welfare of students</w:t>
            </w:r>
          </w:p>
          <w:p w:rsidR="00F53B05" w:rsidRPr="00F75065" w:rsidRDefault="000E4535" w:rsidP="00F75065">
            <w:pPr>
              <w:pStyle w:val="ListParagraph"/>
              <w:widowControl w:val="0"/>
              <w:numPr>
                <w:ilvl w:val="0"/>
                <w:numId w:val="4"/>
              </w:numPr>
              <w:autoSpaceDE w:val="0"/>
              <w:autoSpaceDN w:val="0"/>
              <w:adjustRightInd w:val="0"/>
              <w:spacing w:after="280"/>
              <w:ind w:right="252"/>
              <w:rPr>
                <w:rFonts w:ascii="Century Gothic" w:hAnsi="Century Gothic" w:cs="Helvetica"/>
                <w:b/>
                <w:sz w:val="20"/>
                <w:szCs w:val="20"/>
              </w:rPr>
            </w:pPr>
            <w:r>
              <w:rPr>
                <w:rFonts w:ascii="Century Gothic" w:hAnsi="Century Gothic" w:cs="Helvetica"/>
                <w:sz w:val="20"/>
                <w:szCs w:val="20"/>
              </w:rPr>
              <w:t>Aided students with</w:t>
            </w:r>
            <w:r w:rsidR="00F53B05">
              <w:rPr>
                <w:rFonts w:ascii="Century Gothic" w:hAnsi="Century Gothic" w:cs="Helvetica"/>
                <w:sz w:val="20"/>
                <w:szCs w:val="20"/>
              </w:rPr>
              <w:t xml:space="preserve"> class work (6</w:t>
            </w:r>
            <w:r w:rsidR="00F53B05" w:rsidRPr="00FE308E">
              <w:rPr>
                <w:rFonts w:ascii="Century Gothic" w:hAnsi="Century Gothic" w:cs="Helvetica"/>
                <w:sz w:val="20"/>
                <w:szCs w:val="20"/>
                <w:vertAlign w:val="superscript"/>
              </w:rPr>
              <w:t>th</w:t>
            </w:r>
            <w:r w:rsidR="00F53B05">
              <w:rPr>
                <w:rFonts w:ascii="Century Gothic" w:hAnsi="Century Gothic" w:cs="Helvetica"/>
                <w:sz w:val="20"/>
                <w:szCs w:val="20"/>
              </w:rPr>
              <w:t xml:space="preserve"> – GED preparation)</w:t>
            </w:r>
          </w:p>
          <w:p w:rsidR="00F53B05" w:rsidRPr="00D90A41" w:rsidRDefault="00F53B05" w:rsidP="00F75065">
            <w:pPr>
              <w:pStyle w:val="ListParagraph"/>
              <w:widowControl w:val="0"/>
              <w:numPr>
                <w:ilvl w:val="0"/>
                <w:numId w:val="4"/>
              </w:numPr>
              <w:autoSpaceDE w:val="0"/>
              <w:autoSpaceDN w:val="0"/>
              <w:adjustRightInd w:val="0"/>
              <w:spacing w:after="280"/>
              <w:ind w:right="252"/>
              <w:rPr>
                <w:rFonts w:ascii="Century Gothic" w:hAnsi="Century Gothic" w:cs="Helvetica"/>
                <w:b/>
                <w:sz w:val="20"/>
                <w:szCs w:val="20"/>
              </w:rPr>
            </w:pPr>
            <w:r>
              <w:rPr>
                <w:rFonts w:ascii="Century Gothic" w:hAnsi="Century Gothic" w:cs="Helvetica"/>
                <w:sz w:val="20"/>
                <w:szCs w:val="20"/>
              </w:rPr>
              <w:t>Assisted in time management and goal-orientation</w:t>
            </w:r>
          </w:p>
          <w:p w:rsidR="00F53B05" w:rsidRDefault="00F53B05" w:rsidP="00D6239E">
            <w:pPr>
              <w:pStyle w:val="ListParagraph"/>
              <w:widowControl w:val="0"/>
              <w:numPr>
                <w:ilvl w:val="0"/>
                <w:numId w:val="4"/>
              </w:numPr>
              <w:autoSpaceDE w:val="0"/>
              <w:autoSpaceDN w:val="0"/>
              <w:adjustRightInd w:val="0"/>
              <w:spacing w:after="280"/>
              <w:ind w:right="252"/>
              <w:rPr>
                <w:rFonts w:ascii="Century Gothic" w:hAnsi="Century Gothic" w:cs="Helvetica"/>
                <w:sz w:val="20"/>
                <w:szCs w:val="20"/>
              </w:rPr>
            </w:pPr>
            <w:bookmarkStart w:id="0" w:name="_GoBack"/>
            <w:bookmarkEnd w:id="0"/>
            <w:r>
              <w:rPr>
                <w:rFonts w:ascii="Century Gothic" w:hAnsi="Century Gothic" w:cs="Helvetica"/>
                <w:sz w:val="20"/>
                <w:szCs w:val="20"/>
              </w:rPr>
              <w:t>Corrected and graded work submitted by students</w:t>
            </w:r>
          </w:p>
          <w:p w:rsidR="00F53B05" w:rsidRDefault="00F53B05" w:rsidP="00FE308E">
            <w:pPr>
              <w:widowControl w:val="0"/>
              <w:autoSpaceDE w:val="0"/>
              <w:autoSpaceDN w:val="0"/>
              <w:adjustRightInd w:val="0"/>
              <w:spacing w:after="280"/>
              <w:ind w:right="252"/>
              <w:rPr>
                <w:rFonts w:ascii="Century Gothic" w:hAnsi="Century Gothic" w:cs="Helvetica"/>
                <w:sz w:val="20"/>
                <w:szCs w:val="20"/>
              </w:rPr>
            </w:pPr>
            <w:r>
              <w:rPr>
                <w:rFonts w:ascii="Century Gothic" w:hAnsi="Century Gothic" w:cs="Helvetica"/>
                <w:b/>
                <w:sz w:val="20"/>
                <w:szCs w:val="20"/>
              </w:rPr>
              <w:t>Wardrobe Crew</w:t>
            </w:r>
            <w:r>
              <w:rPr>
                <w:rFonts w:ascii="Century Gothic" w:hAnsi="Century Gothic" w:cs="Helvetica"/>
                <w:sz w:val="20"/>
                <w:szCs w:val="20"/>
              </w:rPr>
              <w:t>, Alabama Shakespeare Festival, Montgomery, AL (November 2003 – August 2005)</w:t>
            </w:r>
          </w:p>
          <w:p w:rsidR="00403024" w:rsidRPr="00403024" w:rsidRDefault="00403024" w:rsidP="00403024">
            <w:pPr>
              <w:pStyle w:val="bulletedlist"/>
              <w:framePr w:hSpace="180" w:wrap="around" w:hAnchor="page" w:x="109" w:y="-540"/>
              <w:spacing w:after="0" w:line="240" w:lineRule="auto"/>
              <w:rPr>
                <w:rFonts w:ascii="Century Gothic" w:hAnsi="Century Gothic"/>
                <w:sz w:val="20"/>
                <w:szCs w:val="20"/>
              </w:rPr>
            </w:pPr>
            <w:r w:rsidRPr="00403024">
              <w:rPr>
                <w:rFonts w:ascii="Century Gothic" w:hAnsi="Century Gothic"/>
                <w:sz w:val="20"/>
                <w:szCs w:val="20"/>
              </w:rPr>
              <w:t>Constructed Costumes</w:t>
            </w:r>
          </w:p>
          <w:p w:rsidR="00403024" w:rsidRPr="00403024" w:rsidRDefault="00403024" w:rsidP="00403024">
            <w:pPr>
              <w:pStyle w:val="bulletedlist"/>
              <w:framePr w:hSpace="180" w:wrap="around" w:hAnchor="page" w:x="109" w:y="-540"/>
              <w:spacing w:after="0" w:line="240" w:lineRule="auto"/>
              <w:rPr>
                <w:rFonts w:ascii="Century Gothic" w:hAnsi="Century Gothic"/>
                <w:sz w:val="20"/>
                <w:szCs w:val="20"/>
              </w:rPr>
            </w:pPr>
            <w:r w:rsidRPr="00403024">
              <w:rPr>
                <w:rFonts w:ascii="Century Gothic" w:hAnsi="Century Gothic"/>
                <w:sz w:val="20"/>
                <w:szCs w:val="20"/>
              </w:rPr>
              <w:t>Maintained and repaired costumes through complete run of performance</w:t>
            </w:r>
          </w:p>
          <w:p w:rsidR="00403024" w:rsidRPr="00403024" w:rsidRDefault="00403024" w:rsidP="00403024">
            <w:pPr>
              <w:pStyle w:val="bulletedlist"/>
              <w:framePr w:hSpace="180" w:wrap="around" w:hAnchor="page" w:x="109" w:y="-540"/>
              <w:spacing w:after="0" w:line="240" w:lineRule="auto"/>
              <w:rPr>
                <w:rFonts w:ascii="Century Gothic" w:hAnsi="Century Gothic"/>
                <w:sz w:val="20"/>
                <w:szCs w:val="20"/>
              </w:rPr>
            </w:pPr>
            <w:r w:rsidRPr="00403024">
              <w:rPr>
                <w:rFonts w:ascii="Century Gothic" w:hAnsi="Century Gothic"/>
                <w:sz w:val="20"/>
                <w:szCs w:val="20"/>
              </w:rPr>
              <w:t>Helped facilitate a smooth running show from backstage</w:t>
            </w:r>
          </w:p>
          <w:p w:rsidR="00403024" w:rsidRPr="00403024" w:rsidRDefault="00403024" w:rsidP="00403024">
            <w:pPr>
              <w:pStyle w:val="bulletedlist"/>
              <w:framePr w:hSpace="180" w:wrap="around" w:hAnchor="page" w:x="109" w:y="-540"/>
              <w:spacing w:after="0" w:line="240" w:lineRule="auto"/>
              <w:rPr>
                <w:rFonts w:ascii="Century Gothic" w:hAnsi="Century Gothic"/>
                <w:sz w:val="20"/>
                <w:szCs w:val="20"/>
              </w:rPr>
            </w:pPr>
            <w:r w:rsidRPr="00403024">
              <w:rPr>
                <w:rFonts w:ascii="Century Gothic" w:hAnsi="Century Gothic"/>
                <w:sz w:val="20"/>
                <w:szCs w:val="20"/>
              </w:rPr>
              <w:t>Maintained harmonious backstage working conditions for actors</w:t>
            </w:r>
          </w:p>
          <w:p w:rsidR="00403024" w:rsidRDefault="00403024" w:rsidP="00403024">
            <w:pPr>
              <w:pStyle w:val="bulletedlist"/>
              <w:framePr w:hSpace="180" w:wrap="around" w:hAnchor="page" w:x="109" w:y="-540"/>
              <w:spacing w:after="0" w:line="240" w:lineRule="auto"/>
              <w:rPr>
                <w:rFonts w:ascii="Century Gothic" w:hAnsi="Century Gothic"/>
                <w:sz w:val="20"/>
                <w:szCs w:val="20"/>
              </w:rPr>
            </w:pPr>
            <w:r w:rsidRPr="00403024">
              <w:rPr>
                <w:rFonts w:ascii="Century Gothic" w:hAnsi="Century Gothic"/>
                <w:sz w:val="20"/>
                <w:szCs w:val="20"/>
              </w:rPr>
              <w:t>Performed costume and wig changes before, during, and after show performances</w:t>
            </w:r>
          </w:p>
          <w:p w:rsidR="00403024" w:rsidRPr="00403024" w:rsidRDefault="00403024" w:rsidP="00403024">
            <w:pPr>
              <w:pStyle w:val="bulletedlist"/>
              <w:framePr w:hSpace="180" w:wrap="around" w:hAnchor="page" w:x="109" w:y="-540"/>
              <w:numPr>
                <w:ilvl w:val="0"/>
                <w:numId w:val="0"/>
              </w:numPr>
              <w:spacing w:line="240" w:lineRule="auto"/>
              <w:ind w:left="288"/>
              <w:rPr>
                <w:rFonts w:ascii="Century Gothic" w:hAnsi="Century Gothic"/>
                <w:sz w:val="20"/>
                <w:szCs w:val="20"/>
              </w:rPr>
            </w:pPr>
          </w:p>
          <w:p w:rsidR="00F53B05" w:rsidRDefault="00F53B05" w:rsidP="00403024">
            <w:pPr>
              <w:widowControl w:val="0"/>
              <w:autoSpaceDE w:val="0"/>
              <w:autoSpaceDN w:val="0"/>
              <w:adjustRightInd w:val="0"/>
              <w:spacing w:after="280"/>
              <w:ind w:right="252"/>
              <w:rPr>
                <w:rFonts w:ascii="Century Gothic" w:hAnsi="Century Gothic" w:cs="Helvetica"/>
                <w:sz w:val="20"/>
                <w:szCs w:val="20"/>
              </w:rPr>
            </w:pPr>
            <w:r>
              <w:rPr>
                <w:rFonts w:ascii="Century Gothic" w:hAnsi="Century Gothic" w:cs="Helvetica"/>
                <w:b/>
                <w:sz w:val="20"/>
                <w:szCs w:val="20"/>
              </w:rPr>
              <w:t>Costume Designer</w:t>
            </w:r>
            <w:r>
              <w:rPr>
                <w:rFonts w:ascii="Century Gothic" w:hAnsi="Century Gothic" w:cs="Helvetica"/>
                <w:sz w:val="20"/>
                <w:szCs w:val="20"/>
              </w:rPr>
              <w:t>, Papermill Theatre, Lincoln, NH (June 2003 – August 2003)</w:t>
            </w:r>
          </w:p>
          <w:p w:rsidR="00F53B05" w:rsidRPr="00F75065" w:rsidRDefault="00F53B05" w:rsidP="00600764">
            <w:pPr>
              <w:pStyle w:val="ListParagraph"/>
              <w:widowControl w:val="0"/>
              <w:numPr>
                <w:ilvl w:val="0"/>
                <w:numId w:val="4"/>
              </w:numPr>
              <w:autoSpaceDE w:val="0"/>
              <w:autoSpaceDN w:val="0"/>
              <w:adjustRightInd w:val="0"/>
              <w:spacing w:after="280"/>
              <w:ind w:right="252"/>
              <w:rPr>
                <w:rFonts w:ascii="Century Gothic" w:hAnsi="Century Gothic" w:cs="Helvetica"/>
                <w:b/>
                <w:sz w:val="20"/>
                <w:szCs w:val="20"/>
              </w:rPr>
            </w:pPr>
            <w:r>
              <w:rPr>
                <w:rFonts w:ascii="Century Gothic" w:hAnsi="Century Gothic" w:cs="Helvetica"/>
                <w:sz w:val="20"/>
                <w:szCs w:val="20"/>
              </w:rPr>
              <w:t xml:space="preserve">Designed and constructed costumes for </w:t>
            </w:r>
            <w:r w:rsidR="000E4535">
              <w:rPr>
                <w:rFonts w:ascii="Century Gothic" w:hAnsi="Century Gothic" w:cs="Helvetica"/>
                <w:sz w:val="20"/>
                <w:szCs w:val="20"/>
              </w:rPr>
              <w:t>c</w:t>
            </w:r>
            <w:r>
              <w:rPr>
                <w:rFonts w:ascii="Century Gothic" w:hAnsi="Century Gothic" w:cs="Helvetica"/>
                <w:sz w:val="20"/>
                <w:szCs w:val="20"/>
              </w:rPr>
              <w:t>hildren’s summer theatre productions</w:t>
            </w:r>
          </w:p>
          <w:p w:rsidR="001445C9" w:rsidRPr="001445C9" w:rsidRDefault="00F53B05" w:rsidP="000E4535">
            <w:pPr>
              <w:pStyle w:val="ListParagraph"/>
              <w:widowControl w:val="0"/>
              <w:numPr>
                <w:ilvl w:val="0"/>
                <w:numId w:val="4"/>
              </w:numPr>
              <w:autoSpaceDE w:val="0"/>
              <w:autoSpaceDN w:val="0"/>
              <w:adjustRightInd w:val="0"/>
              <w:spacing w:after="280"/>
              <w:ind w:right="252"/>
              <w:rPr>
                <w:rFonts w:ascii="Century Gothic" w:hAnsi="Century Gothic" w:cs="Helvetica"/>
                <w:b/>
                <w:sz w:val="20"/>
                <w:szCs w:val="20"/>
              </w:rPr>
            </w:pPr>
            <w:r>
              <w:rPr>
                <w:rFonts w:ascii="Century Gothic" w:hAnsi="Century Gothic" w:cs="Helvetica"/>
                <w:sz w:val="20"/>
                <w:szCs w:val="20"/>
              </w:rPr>
              <w:t>Constructed costumes for main-stage productions</w:t>
            </w:r>
          </w:p>
          <w:p w:rsidR="00F53B05" w:rsidRPr="000E4535" w:rsidRDefault="00F53B05" w:rsidP="001445C9">
            <w:pPr>
              <w:pStyle w:val="ListParagraph"/>
              <w:widowControl w:val="0"/>
              <w:autoSpaceDE w:val="0"/>
              <w:autoSpaceDN w:val="0"/>
              <w:adjustRightInd w:val="0"/>
              <w:spacing w:after="280"/>
              <w:ind w:left="360" w:right="252"/>
              <w:rPr>
                <w:rFonts w:ascii="Century Gothic" w:hAnsi="Century Gothic" w:cs="Helvetica"/>
                <w:b/>
                <w:sz w:val="20"/>
                <w:szCs w:val="20"/>
              </w:rPr>
            </w:pPr>
          </w:p>
          <w:p w:rsidR="001445C9" w:rsidRDefault="00F53B05" w:rsidP="00F75065">
            <w:pPr>
              <w:widowControl w:val="0"/>
              <w:autoSpaceDE w:val="0"/>
              <w:autoSpaceDN w:val="0"/>
              <w:adjustRightInd w:val="0"/>
              <w:spacing w:after="280"/>
              <w:ind w:right="252"/>
              <w:jc w:val="center"/>
              <w:rPr>
                <w:rFonts w:ascii="Century Gothic" w:hAnsi="Century Gothic" w:cs="Helvetica"/>
                <w:b/>
                <w:sz w:val="20"/>
                <w:szCs w:val="20"/>
              </w:rPr>
            </w:pPr>
            <w:r w:rsidRPr="00D90A41">
              <w:rPr>
                <w:rFonts w:ascii="Century Gothic" w:hAnsi="Century Gothic" w:cs="Helvetica"/>
                <w:b/>
                <w:sz w:val="20"/>
                <w:szCs w:val="20"/>
              </w:rPr>
              <w:t>EDUCATION</w:t>
            </w:r>
          </w:p>
          <w:p w:rsidR="00F53B05" w:rsidRPr="00F75065" w:rsidRDefault="00F53B05" w:rsidP="00F75065">
            <w:pPr>
              <w:widowControl w:val="0"/>
              <w:autoSpaceDE w:val="0"/>
              <w:autoSpaceDN w:val="0"/>
              <w:adjustRightInd w:val="0"/>
              <w:spacing w:after="280"/>
              <w:ind w:right="252"/>
              <w:jc w:val="center"/>
              <w:rPr>
                <w:rStyle w:val="DatesChar"/>
              </w:rPr>
            </w:pPr>
          </w:p>
          <w:p w:rsidR="00F53B05" w:rsidRPr="00F75065" w:rsidRDefault="00F53B05" w:rsidP="00D90A41">
            <w:pPr>
              <w:pStyle w:val="ListParagraph"/>
              <w:widowControl w:val="0"/>
              <w:numPr>
                <w:ilvl w:val="0"/>
                <w:numId w:val="4"/>
              </w:numPr>
              <w:autoSpaceDE w:val="0"/>
              <w:autoSpaceDN w:val="0"/>
              <w:adjustRightInd w:val="0"/>
              <w:spacing w:after="280"/>
              <w:ind w:right="252"/>
              <w:rPr>
                <w:rFonts w:ascii="Century Gothic" w:hAnsi="Century Gothic" w:cs="Papyrus"/>
                <w:bCs/>
                <w:sz w:val="20"/>
                <w:szCs w:val="20"/>
              </w:rPr>
            </w:pPr>
            <w:proofErr w:type="spellStart"/>
            <w:r w:rsidRPr="00F75065">
              <w:rPr>
                <w:rFonts w:ascii="Century Gothic" w:hAnsi="Century Gothic" w:cs="Helvetica"/>
                <w:sz w:val="20"/>
                <w:szCs w:val="20"/>
              </w:rPr>
              <w:t>M</w:t>
            </w:r>
            <w:r>
              <w:rPr>
                <w:rFonts w:ascii="Century Gothic" w:hAnsi="Century Gothic" w:cs="Helvetica"/>
                <w:sz w:val="20"/>
                <w:szCs w:val="20"/>
              </w:rPr>
              <w:t>E</w:t>
            </w:r>
            <w:r w:rsidRPr="00F75065">
              <w:rPr>
                <w:rFonts w:ascii="Century Gothic" w:hAnsi="Century Gothic" w:cs="Helvetica"/>
                <w:sz w:val="20"/>
                <w:szCs w:val="20"/>
              </w:rPr>
              <w:t>d</w:t>
            </w:r>
            <w:proofErr w:type="spellEnd"/>
            <w:r w:rsidRPr="00F75065">
              <w:rPr>
                <w:rFonts w:ascii="Century Gothic" w:hAnsi="Century Gothic" w:cs="Helvetica"/>
                <w:sz w:val="20"/>
                <w:szCs w:val="20"/>
              </w:rPr>
              <w:t xml:space="preserve"> Degree in Community counseling, Auburn University, May 2009</w:t>
            </w:r>
          </w:p>
          <w:p w:rsidR="00F53B05" w:rsidRPr="00F75065" w:rsidRDefault="00F53B05" w:rsidP="00D90A41">
            <w:pPr>
              <w:pStyle w:val="ListParagraph"/>
              <w:widowControl w:val="0"/>
              <w:numPr>
                <w:ilvl w:val="0"/>
                <w:numId w:val="4"/>
              </w:numPr>
              <w:autoSpaceDE w:val="0"/>
              <w:autoSpaceDN w:val="0"/>
              <w:adjustRightInd w:val="0"/>
              <w:spacing w:after="280"/>
              <w:ind w:right="252"/>
              <w:rPr>
                <w:rStyle w:val="DatesChar"/>
              </w:rPr>
            </w:pPr>
            <w:r w:rsidRPr="00F75065">
              <w:rPr>
                <w:rFonts w:ascii="Century Gothic" w:hAnsi="Century Gothic" w:cs="Papyrus"/>
                <w:bCs/>
                <w:sz w:val="20"/>
                <w:szCs w:val="20"/>
              </w:rPr>
              <w:t xml:space="preserve">BS Degree in Psychology, </w:t>
            </w:r>
            <w:r w:rsidRPr="00F75065">
              <w:rPr>
                <w:rStyle w:val="CollegeCharChar"/>
                <w:rFonts w:ascii="Century Gothic" w:hAnsi="Century Gothic" w:cs="Papyrus"/>
                <w:b w:val="0"/>
                <w:sz w:val="20"/>
                <w:szCs w:val="20"/>
              </w:rPr>
              <w:t>University of Alabama at Birmingham</w:t>
            </w:r>
            <w:r w:rsidRPr="00F75065">
              <w:rPr>
                <w:rFonts w:ascii="Century Gothic" w:hAnsi="Century Gothic" w:cs="Papyrus"/>
                <w:sz w:val="20"/>
                <w:szCs w:val="20"/>
              </w:rPr>
              <w:t xml:space="preserve">, </w:t>
            </w:r>
            <w:r w:rsidRPr="00F75065">
              <w:rPr>
                <w:rStyle w:val="DatesChar"/>
                <w:rFonts w:ascii="Century Gothic" w:hAnsi="Century Gothic" w:cs="Papyrus"/>
                <w:sz w:val="20"/>
                <w:szCs w:val="20"/>
              </w:rPr>
              <w:t>2006</w:t>
            </w:r>
          </w:p>
          <w:p w:rsidR="00F53B05" w:rsidRPr="00F75065" w:rsidRDefault="00F53B05" w:rsidP="00D90A41">
            <w:pPr>
              <w:pStyle w:val="ListParagraph"/>
              <w:widowControl w:val="0"/>
              <w:numPr>
                <w:ilvl w:val="0"/>
                <w:numId w:val="4"/>
              </w:numPr>
              <w:autoSpaceDE w:val="0"/>
              <w:autoSpaceDN w:val="0"/>
              <w:adjustRightInd w:val="0"/>
              <w:spacing w:after="280"/>
              <w:ind w:right="252"/>
              <w:rPr>
                <w:rStyle w:val="DatesChar"/>
              </w:rPr>
            </w:pPr>
            <w:r w:rsidRPr="00F75065">
              <w:rPr>
                <w:rStyle w:val="Heading2Char"/>
                <w:rFonts w:ascii="Century Gothic" w:hAnsi="Century Gothic" w:cs="Papyrus"/>
                <w:b w:val="0"/>
                <w:color w:val="auto"/>
                <w:sz w:val="20"/>
                <w:szCs w:val="20"/>
              </w:rPr>
              <w:t xml:space="preserve">BFA Degree in Theatre Design, </w:t>
            </w:r>
            <w:r w:rsidRPr="00F75065">
              <w:rPr>
                <w:rStyle w:val="CollegeCharChar"/>
                <w:rFonts w:ascii="Century Gothic" w:hAnsi="Century Gothic" w:cs="Papyrus"/>
                <w:b w:val="0"/>
                <w:sz w:val="20"/>
                <w:szCs w:val="20"/>
              </w:rPr>
              <w:t>University of North Carolina at Greensboro</w:t>
            </w:r>
            <w:r w:rsidRPr="00F75065">
              <w:rPr>
                <w:rStyle w:val="LocationCharChar"/>
                <w:rFonts w:ascii="Century Gothic" w:hAnsi="Century Gothic" w:cs="Papyrus"/>
                <w:i w:val="0"/>
                <w:sz w:val="20"/>
                <w:szCs w:val="20"/>
              </w:rPr>
              <w:t>,</w:t>
            </w:r>
            <w:r w:rsidRPr="00F75065">
              <w:rPr>
                <w:rStyle w:val="LocationCharChar"/>
                <w:rFonts w:ascii="Century Gothic" w:hAnsi="Century Gothic" w:cs="Papyrus"/>
                <w:sz w:val="20"/>
                <w:szCs w:val="20"/>
              </w:rPr>
              <w:t xml:space="preserve"> </w:t>
            </w:r>
            <w:r w:rsidRPr="00F75065">
              <w:rPr>
                <w:rStyle w:val="LocationCharChar"/>
                <w:rFonts w:ascii="Century Gothic" w:hAnsi="Century Gothic" w:cs="Papyrus"/>
                <w:i w:val="0"/>
                <w:sz w:val="20"/>
                <w:szCs w:val="20"/>
              </w:rPr>
              <w:t>2003</w:t>
            </w:r>
          </w:p>
          <w:p w:rsidR="001445C9" w:rsidRDefault="001445C9" w:rsidP="00D90A41">
            <w:pPr>
              <w:pStyle w:val="ListParagraph"/>
              <w:widowControl w:val="0"/>
              <w:autoSpaceDE w:val="0"/>
              <w:autoSpaceDN w:val="0"/>
              <w:adjustRightInd w:val="0"/>
              <w:spacing w:after="280"/>
              <w:ind w:left="360" w:right="252"/>
              <w:rPr>
                <w:rFonts w:ascii="Century Gothic" w:hAnsi="Century Gothic" w:cs="Helvetica"/>
                <w:b/>
                <w:sz w:val="20"/>
                <w:szCs w:val="20"/>
              </w:rPr>
            </w:pPr>
          </w:p>
          <w:p w:rsidR="00F53B05" w:rsidRPr="00D90A41" w:rsidRDefault="00F53B05" w:rsidP="00D90A41">
            <w:pPr>
              <w:pStyle w:val="ListParagraph"/>
              <w:widowControl w:val="0"/>
              <w:autoSpaceDE w:val="0"/>
              <w:autoSpaceDN w:val="0"/>
              <w:adjustRightInd w:val="0"/>
              <w:spacing w:after="280"/>
              <w:ind w:left="360" w:right="252"/>
              <w:rPr>
                <w:rFonts w:ascii="Century Gothic" w:hAnsi="Century Gothic" w:cs="Helvetica"/>
                <w:b/>
                <w:sz w:val="20"/>
                <w:szCs w:val="20"/>
              </w:rPr>
            </w:pPr>
          </w:p>
          <w:p w:rsidR="001445C9" w:rsidRDefault="00F53B05" w:rsidP="00D90A41">
            <w:pPr>
              <w:pStyle w:val="ListParagraph"/>
              <w:widowControl w:val="0"/>
              <w:autoSpaceDE w:val="0"/>
              <w:autoSpaceDN w:val="0"/>
              <w:adjustRightInd w:val="0"/>
              <w:spacing w:after="280"/>
              <w:ind w:left="360" w:right="252"/>
              <w:jc w:val="center"/>
              <w:rPr>
                <w:rFonts w:ascii="Century Gothic" w:hAnsi="Century Gothic" w:cs="Helvetica"/>
                <w:b/>
                <w:sz w:val="20"/>
                <w:szCs w:val="20"/>
              </w:rPr>
            </w:pPr>
            <w:r w:rsidRPr="00D90A41">
              <w:rPr>
                <w:rFonts w:ascii="Century Gothic" w:hAnsi="Century Gothic" w:cs="Helvetica"/>
                <w:b/>
                <w:sz w:val="20"/>
                <w:szCs w:val="20"/>
              </w:rPr>
              <w:t>ACTIVITIES</w:t>
            </w:r>
            <w:r>
              <w:rPr>
                <w:rFonts w:ascii="Century Gothic" w:hAnsi="Century Gothic" w:cs="Helvetica"/>
                <w:b/>
                <w:sz w:val="20"/>
                <w:szCs w:val="20"/>
              </w:rPr>
              <w:t xml:space="preserve"> / ORGANIZATIONS</w:t>
            </w:r>
          </w:p>
          <w:p w:rsidR="00F53B05" w:rsidRPr="00D90A41" w:rsidRDefault="00F53B05" w:rsidP="00D90A41">
            <w:pPr>
              <w:pStyle w:val="ListParagraph"/>
              <w:widowControl w:val="0"/>
              <w:autoSpaceDE w:val="0"/>
              <w:autoSpaceDN w:val="0"/>
              <w:adjustRightInd w:val="0"/>
              <w:spacing w:after="280"/>
              <w:ind w:left="360" w:right="252"/>
              <w:jc w:val="center"/>
              <w:rPr>
                <w:rFonts w:ascii="Century Gothic" w:hAnsi="Century Gothic" w:cs="Helvetica"/>
                <w:b/>
                <w:sz w:val="20"/>
                <w:szCs w:val="20"/>
              </w:rPr>
            </w:pPr>
          </w:p>
          <w:p w:rsidR="00F53B05" w:rsidRPr="00047396" w:rsidRDefault="00F53B05" w:rsidP="000E4535">
            <w:pPr>
              <w:widowControl w:val="0"/>
              <w:autoSpaceDE w:val="0"/>
              <w:autoSpaceDN w:val="0"/>
              <w:adjustRightInd w:val="0"/>
              <w:spacing w:after="280"/>
              <w:ind w:right="252"/>
              <w:rPr>
                <w:rFonts w:ascii="Century Gothic" w:hAnsi="Century Gothic" w:cs="Papyrus"/>
                <w:sz w:val="20"/>
                <w:szCs w:val="18"/>
              </w:rPr>
            </w:pPr>
            <w:r>
              <w:rPr>
                <w:rFonts w:ascii="Century Gothic" w:hAnsi="Century Gothic" w:cs="Papyrus"/>
                <w:sz w:val="20"/>
                <w:szCs w:val="18"/>
              </w:rPr>
              <w:t xml:space="preserve">Sigma Chi Iota, Psi Chi, Alabama Counseling Association, </w:t>
            </w:r>
            <w:r w:rsidR="000E4535" w:rsidRPr="00D90A41">
              <w:rPr>
                <w:rFonts w:ascii="Century Gothic" w:hAnsi="Century Gothic" w:cs="Papyrus"/>
                <w:sz w:val="20"/>
                <w:szCs w:val="18"/>
              </w:rPr>
              <w:t xml:space="preserve">Volunteer Technical Director </w:t>
            </w:r>
            <w:r w:rsidR="000E4535">
              <w:rPr>
                <w:rFonts w:ascii="Century Gothic" w:hAnsi="Century Gothic" w:cs="Papyrus"/>
                <w:sz w:val="20"/>
                <w:szCs w:val="18"/>
              </w:rPr>
              <w:t xml:space="preserve">at Joe Jefferson </w:t>
            </w:r>
            <w:r w:rsidRPr="00D90A41">
              <w:rPr>
                <w:rFonts w:ascii="Century Gothic" w:hAnsi="Century Gothic" w:cs="Papyrus"/>
                <w:sz w:val="20"/>
                <w:szCs w:val="18"/>
              </w:rPr>
              <w:t>Community Theatre, and Crew Member</w:t>
            </w:r>
            <w:r w:rsidR="000E4535">
              <w:rPr>
                <w:rFonts w:ascii="Century Gothic" w:hAnsi="Century Gothic" w:cs="Papyrus"/>
                <w:sz w:val="20"/>
                <w:szCs w:val="18"/>
              </w:rPr>
              <w:t xml:space="preserve"> at Chickasaw Community Theater.</w:t>
            </w:r>
          </w:p>
        </w:tc>
      </w:tr>
    </w:tbl>
    <w:p w:rsidR="00F53B05" w:rsidRDefault="00F53B05"/>
    <w:sectPr w:rsidR="00F53B05" w:rsidSect="003A7786">
      <w:pgSz w:w="12240" w:h="15840"/>
      <w:pgMar w:top="720" w:right="540" w:bottom="720" w:left="720" w:gutter="0"/>
      <w:docGrid w:linePitch="36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Wingdings 2">
    <w:panose1 w:val="05020102010507070707"/>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Verdana">
    <w:panose1 w:val="020B060403050404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Century Gothic">
    <w:panose1 w:val="020B0502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Papyrus">
    <w:panose1 w:val="020B0602040200020303"/>
    <w:charset w:val="00"/>
    <w:family w:val="auto"/>
    <w:pitch w:val="variable"/>
    <w:sig w:usb0="80000063" w:usb1="00000040" w:usb2="00000000" w:usb3="00000000" w:csb0="00000061"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E050F65"/>
    <w:multiLevelType w:val="hybridMultilevel"/>
    <w:tmpl w:val="737CE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49247F"/>
    <w:multiLevelType w:val="hybridMultilevel"/>
    <w:tmpl w:val="BB124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ECD5748"/>
    <w:multiLevelType w:val="hybridMultilevel"/>
    <w:tmpl w:val="3F46A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1B3BC5"/>
    <w:multiLevelType w:val="hybridMultilevel"/>
    <w:tmpl w:val="55FE55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40413D60"/>
    <w:multiLevelType w:val="hybridMultilevel"/>
    <w:tmpl w:val="83F4C6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493B2CBB"/>
    <w:multiLevelType w:val="hybridMultilevel"/>
    <w:tmpl w:val="659A4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4197D00"/>
    <w:multiLevelType w:val="hybridMultilevel"/>
    <w:tmpl w:val="9384D5C0"/>
    <w:lvl w:ilvl="0" w:tplc="AB02E6F2">
      <w:start w:val="1"/>
      <w:numFmt w:val="bullet"/>
      <w:pStyle w:val="bulletedlist"/>
      <w:lvlText w:val=""/>
      <w:lvlJc w:val="left"/>
      <w:pPr>
        <w:tabs>
          <w:tab w:val="num" w:pos="288"/>
        </w:tabs>
        <w:ind w:left="288" w:hanging="288"/>
      </w:pPr>
      <w:rPr>
        <w:rFonts w:ascii="Symbol" w:hAnsi="Symbol" w:hint="default"/>
        <w:b w:val="0"/>
        <w:i w:val="0"/>
        <w:color w:val="auto"/>
        <w:sz w:val="12"/>
        <w:szCs w:val="12"/>
      </w:rPr>
    </w:lvl>
    <w:lvl w:ilvl="1" w:tplc="04090003" w:tentative="1">
      <w:start w:val="1"/>
      <w:numFmt w:val="bullet"/>
      <w:lvlText w:val="o"/>
      <w:lvlJc w:val="left"/>
      <w:pPr>
        <w:tabs>
          <w:tab w:val="num" w:pos="1440"/>
        </w:tabs>
        <w:ind w:left="1440" w:hanging="360"/>
      </w:pPr>
      <w:rPr>
        <w:rFonts w:ascii="Courier New" w:hAnsi="Courier New" w:cs="Wingdings 2"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2"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2"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61635A6"/>
    <w:multiLevelType w:val="hybridMultilevel"/>
    <w:tmpl w:val="C9C2C4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B524B8C"/>
    <w:multiLevelType w:val="hybridMultilevel"/>
    <w:tmpl w:val="D9B0F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7"/>
  </w:num>
  <w:num w:numId="3">
    <w:abstractNumId w:val="4"/>
  </w:num>
  <w:num w:numId="4">
    <w:abstractNumId w:val="3"/>
  </w:num>
  <w:num w:numId="5">
    <w:abstractNumId w:val="1"/>
  </w:num>
  <w:num w:numId="6">
    <w:abstractNumId w:val="5"/>
  </w:num>
  <w:num w:numId="7">
    <w:abstractNumId w:val="2"/>
  </w:num>
  <w:num w:numId="8">
    <w:abstractNumId w:val="8"/>
  </w:num>
  <w:num w:numId="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savePreviewPicture/>
  <w:compat>
    <w:useFELayout/>
  </w:compat>
  <w:rsids>
    <w:rsidRoot w:val="003A7786"/>
    <w:rsid w:val="0001585B"/>
    <w:rsid w:val="00047396"/>
    <w:rsid w:val="00060B15"/>
    <w:rsid w:val="000E4535"/>
    <w:rsid w:val="00107F06"/>
    <w:rsid w:val="001445C9"/>
    <w:rsid w:val="00172B8D"/>
    <w:rsid w:val="0039513D"/>
    <w:rsid w:val="00396041"/>
    <w:rsid w:val="003A7786"/>
    <w:rsid w:val="00403024"/>
    <w:rsid w:val="00506D80"/>
    <w:rsid w:val="00600764"/>
    <w:rsid w:val="00762F45"/>
    <w:rsid w:val="00780509"/>
    <w:rsid w:val="00836D84"/>
    <w:rsid w:val="00B0739B"/>
    <w:rsid w:val="00D6239E"/>
    <w:rsid w:val="00D90A41"/>
    <w:rsid w:val="00E06A8F"/>
    <w:rsid w:val="00E650F5"/>
    <w:rsid w:val="00F53B05"/>
    <w:rsid w:val="00F75065"/>
    <w:rsid w:val="00FE308E"/>
    <w:rsid w:val="00FF0C69"/>
  </w:rsids>
  <m:mathPr>
    <m:mathFont m:val="American Typewriter"/>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F0C69"/>
  </w:style>
  <w:style w:type="paragraph" w:styleId="Heading1">
    <w:name w:val="heading 1"/>
    <w:basedOn w:val="Normal"/>
    <w:next w:val="Normal"/>
    <w:link w:val="Heading1Char"/>
    <w:uiPriority w:val="9"/>
    <w:qFormat/>
    <w:rsid w:val="003A778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A778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3A7786"/>
    <w:pPr>
      <w:ind w:left="720"/>
      <w:contextualSpacing/>
    </w:pPr>
  </w:style>
  <w:style w:type="character" w:customStyle="1" w:styleId="Heading2Char">
    <w:name w:val="Heading 2 Char"/>
    <w:basedOn w:val="DefaultParagraphFont"/>
    <w:link w:val="Heading2"/>
    <w:rsid w:val="003A7786"/>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3A7786"/>
    <w:rPr>
      <w:rFonts w:asciiTheme="majorHAnsi" w:eastAsiaTheme="majorEastAsia" w:hAnsiTheme="majorHAnsi" w:cstheme="majorBidi"/>
      <w:b/>
      <w:bCs/>
      <w:color w:val="345A8A" w:themeColor="accent1" w:themeShade="B5"/>
      <w:sz w:val="32"/>
      <w:szCs w:val="32"/>
    </w:rPr>
  </w:style>
  <w:style w:type="paragraph" w:customStyle="1" w:styleId="Position">
    <w:name w:val="Position"/>
    <w:basedOn w:val="Normal"/>
    <w:link w:val="PositionChar"/>
    <w:rsid w:val="00D90A41"/>
    <w:pPr>
      <w:spacing w:line="260" w:lineRule="exact"/>
    </w:pPr>
    <w:rPr>
      <w:rFonts w:ascii="Verdana" w:eastAsia="Times New Roman" w:hAnsi="Verdana" w:cs="Times New Roman"/>
      <w:b/>
      <w:sz w:val="16"/>
    </w:rPr>
  </w:style>
  <w:style w:type="paragraph" w:customStyle="1" w:styleId="Location">
    <w:name w:val="Location"/>
    <w:basedOn w:val="Normal"/>
    <w:rsid w:val="00D90A41"/>
    <w:pPr>
      <w:spacing w:line="260" w:lineRule="exact"/>
    </w:pPr>
    <w:rPr>
      <w:rFonts w:ascii="Verdana" w:eastAsia="Times New Roman" w:hAnsi="Verdana" w:cs="Times New Roman"/>
      <w:i/>
      <w:sz w:val="16"/>
    </w:rPr>
  </w:style>
  <w:style w:type="character" w:customStyle="1" w:styleId="LocationCharChar">
    <w:name w:val="Location Char Char"/>
    <w:rsid w:val="00D90A41"/>
    <w:rPr>
      <w:rFonts w:ascii="Verdana" w:hAnsi="Verdana"/>
      <w:i/>
      <w:sz w:val="16"/>
      <w:szCs w:val="24"/>
      <w:lang w:val="en-US" w:eastAsia="en-US" w:bidi="ar-SA"/>
    </w:rPr>
  </w:style>
  <w:style w:type="paragraph" w:customStyle="1" w:styleId="description">
    <w:name w:val="description"/>
    <w:basedOn w:val="Normal"/>
    <w:rsid w:val="00D90A41"/>
    <w:pPr>
      <w:spacing w:after="160" w:line="260" w:lineRule="exact"/>
    </w:pPr>
    <w:rPr>
      <w:rFonts w:ascii="Verdana" w:eastAsia="Times New Roman" w:hAnsi="Verdana" w:cs="Times New Roman"/>
      <w:sz w:val="16"/>
      <w:szCs w:val="20"/>
    </w:rPr>
  </w:style>
  <w:style w:type="character" w:customStyle="1" w:styleId="CollegeCharChar">
    <w:name w:val="College Char Char"/>
    <w:rsid w:val="00D90A41"/>
    <w:rPr>
      <w:rFonts w:ascii="Garamond" w:hAnsi="Garamond"/>
      <w:b/>
      <w:i/>
      <w:szCs w:val="24"/>
      <w:lang w:val="en-US" w:eastAsia="en-US" w:bidi="ar-SA"/>
    </w:rPr>
  </w:style>
  <w:style w:type="character" w:customStyle="1" w:styleId="DatesChar">
    <w:name w:val="Dates Char"/>
    <w:rsid w:val="00D90A41"/>
    <w:rPr>
      <w:rFonts w:ascii="Verdana" w:hAnsi="Verdana"/>
      <w:sz w:val="16"/>
      <w:szCs w:val="24"/>
      <w:lang w:val="en-US" w:eastAsia="en-US" w:bidi="ar-SA"/>
    </w:rPr>
  </w:style>
  <w:style w:type="character" w:customStyle="1" w:styleId="PositionChar">
    <w:name w:val="Position Char"/>
    <w:link w:val="Position"/>
    <w:rsid w:val="00D90A41"/>
    <w:rPr>
      <w:rFonts w:ascii="Verdana" w:eastAsia="Times New Roman" w:hAnsi="Verdana" w:cs="Times New Roman"/>
      <w:b/>
      <w:sz w:val="16"/>
    </w:rPr>
  </w:style>
  <w:style w:type="paragraph" w:customStyle="1" w:styleId="bulletedlist">
    <w:name w:val="bulleted list"/>
    <w:basedOn w:val="Normal"/>
    <w:rsid w:val="00403024"/>
    <w:pPr>
      <w:numPr>
        <w:numId w:val="9"/>
      </w:numPr>
      <w:spacing w:after="80" w:line="260" w:lineRule="exact"/>
    </w:pPr>
    <w:rPr>
      <w:rFonts w:ascii="Verdana" w:eastAsia="Times New Roman" w:hAnsi="Verdana" w:cs="Times New Roman"/>
      <w:sz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3A7786"/>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3A7786"/>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7786"/>
    <w:pPr>
      <w:ind w:left="720"/>
      <w:contextualSpacing/>
    </w:pPr>
  </w:style>
  <w:style w:type="character" w:customStyle="1" w:styleId="Heading2Char">
    <w:name w:val="Heading 2 Char"/>
    <w:basedOn w:val="DefaultParagraphFont"/>
    <w:link w:val="Heading2"/>
    <w:rsid w:val="003A7786"/>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3A7786"/>
    <w:rPr>
      <w:rFonts w:asciiTheme="majorHAnsi" w:eastAsiaTheme="majorEastAsia" w:hAnsiTheme="majorHAnsi" w:cstheme="majorBidi"/>
      <w:b/>
      <w:bCs/>
      <w:color w:val="345A8A" w:themeColor="accent1" w:themeShade="B5"/>
      <w:sz w:val="32"/>
      <w:szCs w:val="32"/>
    </w:rPr>
  </w:style>
  <w:style w:type="paragraph" w:customStyle="1" w:styleId="Position">
    <w:name w:val="Position"/>
    <w:basedOn w:val="Normal"/>
    <w:link w:val="PositionChar"/>
    <w:rsid w:val="00D90A41"/>
    <w:pPr>
      <w:spacing w:line="260" w:lineRule="exact"/>
    </w:pPr>
    <w:rPr>
      <w:rFonts w:ascii="Verdana" w:eastAsia="Times New Roman" w:hAnsi="Verdana" w:cs="Times New Roman"/>
      <w:b/>
      <w:sz w:val="16"/>
    </w:rPr>
  </w:style>
  <w:style w:type="paragraph" w:customStyle="1" w:styleId="Location">
    <w:name w:val="Location"/>
    <w:basedOn w:val="Normal"/>
    <w:rsid w:val="00D90A41"/>
    <w:pPr>
      <w:spacing w:line="260" w:lineRule="exact"/>
    </w:pPr>
    <w:rPr>
      <w:rFonts w:ascii="Verdana" w:eastAsia="Times New Roman" w:hAnsi="Verdana" w:cs="Times New Roman"/>
      <w:i/>
      <w:sz w:val="16"/>
    </w:rPr>
  </w:style>
  <w:style w:type="character" w:customStyle="1" w:styleId="LocationCharChar">
    <w:name w:val="Location Char Char"/>
    <w:rsid w:val="00D90A41"/>
    <w:rPr>
      <w:rFonts w:ascii="Verdana" w:hAnsi="Verdana"/>
      <w:i/>
      <w:sz w:val="16"/>
      <w:szCs w:val="24"/>
      <w:lang w:val="en-US" w:eastAsia="en-US" w:bidi="ar-SA"/>
    </w:rPr>
  </w:style>
  <w:style w:type="paragraph" w:customStyle="1" w:styleId="description">
    <w:name w:val="description"/>
    <w:basedOn w:val="Normal"/>
    <w:rsid w:val="00D90A41"/>
    <w:pPr>
      <w:spacing w:after="160" w:line="260" w:lineRule="exact"/>
    </w:pPr>
    <w:rPr>
      <w:rFonts w:ascii="Verdana" w:eastAsia="Times New Roman" w:hAnsi="Verdana" w:cs="Times New Roman"/>
      <w:sz w:val="16"/>
      <w:szCs w:val="20"/>
    </w:rPr>
  </w:style>
  <w:style w:type="character" w:customStyle="1" w:styleId="CollegeCharChar">
    <w:name w:val="College Char Char"/>
    <w:rsid w:val="00D90A41"/>
    <w:rPr>
      <w:rFonts w:ascii="Garamond" w:hAnsi="Garamond"/>
      <w:b/>
      <w:i/>
      <w:szCs w:val="24"/>
      <w:lang w:val="en-US" w:eastAsia="en-US" w:bidi="ar-SA"/>
    </w:rPr>
  </w:style>
  <w:style w:type="character" w:customStyle="1" w:styleId="DatesChar">
    <w:name w:val="Dates Char"/>
    <w:rsid w:val="00D90A41"/>
    <w:rPr>
      <w:rFonts w:ascii="Verdana" w:hAnsi="Verdana"/>
      <w:sz w:val="16"/>
      <w:szCs w:val="24"/>
      <w:lang w:val="en-US" w:eastAsia="en-US" w:bidi="ar-SA"/>
    </w:rPr>
  </w:style>
  <w:style w:type="character" w:customStyle="1" w:styleId="PositionChar">
    <w:name w:val="Position Char"/>
    <w:link w:val="Position"/>
    <w:rsid w:val="00D90A41"/>
    <w:rPr>
      <w:rFonts w:ascii="Verdana" w:eastAsia="Times New Roman" w:hAnsi="Verdana" w:cs="Times New Roman"/>
      <w:b/>
      <w:sz w:val="16"/>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KMDBallance@gmail.com" TargetMode="External"/><Relationship Id="rId7" Type="http://schemas.openxmlformats.org/officeDocument/2006/relationships/fontTable" Target="fontTable.xml"/><Relationship Id="rId8" Type="http://schemas.openxmlformats.org/officeDocument/2006/relationships/theme" Target="theme/theme1.xml"/><Relationship Id="rId9"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443276-5844-734C-99D7-B5E8C8765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2</Pages>
  <Words>719</Words>
  <Characters>4100</Characters>
  <Application>Microsoft Word 12.0.0</Application>
  <DocSecurity>0</DocSecurity>
  <Lines>34</Lines>
  <Paragraphs>8</Paragraphs>
  <ScaleCrop>false</ScaleCrop>
  <Company>Microsoft Corporation</Company>
  <LinksUpToDate>false</LinksUpToDate>
  <CharactersWithSpaces>5035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Ballance</dc:creator>
  <cp:keywords/>
  <dc:description/>
  <cp:lastModifiedBy>Katherine Davis</cp:lastModifiedBy>
  <cp:revision>4</cp:revision>
  <dcterms:created xsi:type="dcterms:W3CDTF">2013-09-26T18:46:00Z</dcterms:created>
  <dcterms:modified xsi:type="dcterms:W3CDTF">2013-09-26T19:36:00Z</dcterms:modified>
</cp:coreProperties>
</file>